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8B0" w:rsidRPr="008468B0" w:rsidRDefault="008468B0" w:rsidP="00A2510F">
      <w:pPr>
        <w:tabs>
          <w:tab w:val="left" w:pos="2985"/>
          <w:tab w:val="left" w:pos="6825"/>
        </w:tabs>
        <w:spacing w:after="0" w:line="240" w:lineRule="auto"/>
        <w:ind w:firstLine="709"/>
        <w:jc w:val="center"/>
        <w:rPr>
          <w:rFonts w:ascii="Times New Roman" w:hAnsi="Times New Roman" w:cs="Times New Roman"/>
          <w:b/>
          <w:sz w:val="28"/>
          <w:szCs w:val="28"/>
        </w:rPr>
      </w:pPr>
      <w:r w:rsidRPr="008468B0">
        <w:rPr>
          <w:rFonts w:ascii="Times New Roman" w:hAnsi="Times New Roman" w:cs="Times New Roman"/>
          <w:b/>
          <w:noProof/>
          <w:sz w:val="28"/>
          <w:szCs w:val="28"/>
          <w:lang w:val="ru-RU" w:eastAsia="ru-RU"/>
        </w:rPr>
        <w:drawing>
          <wp:inline distT="0" distB="0" distL="0" distR="0">
            <wp:extent cx="357505" cy="501015"/>
            <wp:effectExtent l="19050" t="0" r="4445" b="0"/>
            <wp:docPr id="2"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5" cstate="print"/>
                    <a:srcRect/>
                    <a:stretch>
                      <a:fillRect/>
                    </a:stretch>
                  </pic:blipFill>
                  <pic:spPr bwMode="auto">
                    <a:xfrm>
                      <a:off x="0" y="0"/>
                      <a:ext cx="357505" cy="501015"/>
                    </a:xfrm>
                    <a:prstGeom prst="rect">
                      <a:avLst/>
                    </a:prstGeom>
                    <a:noFill/>
                    <a:ln w="9525">
                      <a:noFill/>
                      <a:miter lim="800000"/>
                      <a:headEnd/>
                      <a:tailEnd/>
                    </a:ln>
                  </pic:spPr>
                </pic:pic>
              </a:graphicData>
            </a:graphic>
          </wp:inline>
        </w:drawing>
      </w:r>
    </w:p>
    <w:p w:rsidR="008468B0" w:rsidRPr="008468B0" w:rsidRDefault="008468B0" w:rsidP="00A2510F">
      <w:pPr>
        <w:tabs>
          <w:tab w:val="left" w:pos="2985"/>
        </w:tabs>
        <w:spacing w:after="0" w:line="240" w:lineRule="auto"/>
        <w:ind w:firstLine="709"/>
        <w:jc w:val="center"/>
        <w:rPr>
          <w:rFonts w:ascii="Times New Roman" w:hAnsi="Times New Roman" w:cs="Times New Roman"/>
          <w:b/>
          <w:sz w:val="28"/>
          <w:szCs w:val="28"/>
        </w:rPr>
      </w:pPr>
      <w:r w:rsidRPr="008468B0">
        <w:rPr>
          <w:rFonts w:ascii="Times New Roman" w:hAnsi="Times New Roman" w:cs="Times New Roman"/>
          <w:b/>
          <w:sz w:val="28"/>
          <w:szCs w:val="28"/>
        </w:rPr>
        <w:t>УКРАЇНА</w:t>
      </w:r>
    </w:p>
    <w:p w:rsidR="008468B0" w:rsidRPr="008468B0" w:rsidRDefault="008468B0" w:rsidP="00A2510F">
      <w:pPr>
        <w:pStyle w:val="a8"/>
        <w:spacing w:after="0"/>
        <w:ind w:firstLine="709"/>
        <w:jc w:val="center"/>
        <w:rPr>
          <w:rFonts w:ascii="Times New Roman" w:hAnsi="Times New Roman" w:cs="Times New Roman"/>
          <w:b/>
          <w:sz w:val="28"/>
          <w:szCs w:val="28"/>
        </w:rPr>
      </w:pPr>
      <w:r w:rsidRPr="008468B0">
        <w:rPr>
          <w:rFonts w:ascii="Times New Roman" w:hAnsi="Times New Roman" w:cs="Times New Roman"/>
          <w:b/>
          <w:sz w:val="28"/>
          <w:szCs w:val="28"/>
        </w:rPr>
        <w:t>ВІННИЦЬКА ОБЛАСТЬ</w:t>
      </w:r>
    </w:p>
    <w:p w:rsidR="008468B0" w:rsidRPr="008468B0" w:rsidRDefault="008468B0" w:rsidP="00A2510F">
      <w:pPr>
        <w:pStyle w:val="a8"/>
        <w:spacing w:after="0"/>
        <w:ind w:firstLine="709"/>
        <w:jc w:val="center"/>
        <w:rPr>
          <w:rFonts w:ascii="Times New Roman" w:hAnsi="Times New Roman" w:cs="Times New Roman"/>
          <w:b/>
          <w:sz w:val="28"/>
          <w:szCs w:val="28"/>
        </w:rPr>
      </w:pPr>
      <w:r w:rsidRPr="008468B0">
        <w:rPr>
          <w:rFonts w:ascii="Times New Roman" w:hAnsi="Times New Roman" w:cs="Times New Roman"/>
          <w:b/>
          <w:sz w:val="28"/>
          <w:szCs w:val="28"/>
        </w:rPr>
        <w:t>ВІННИЦЬКИЙ РАЙОН</w:t>
      </w:r>
    </w:p>
    <w:p w:rsidR="008468B0" w:rsidRPr="008468B0" w:rsidRDefault="008468B0" w:rsidP="00A2510F">
      <w:pPr>
        <w:pStyle w:val="a8"/>
        <w:spacing w:after="0"/>
        <w:ind w:firstLine="709"/>
        <w:jc w:val="center"/>
        <w:rPr>
          <w:rFonts w:ascii="Times New Roman" w:hAnsi="Times New Roman" w:cs="Times New Roman"/>
          <w:b/>
          <w:sz w:val="28"/>
          <w:szCs w:val="28"/>
        </w:rPr>
      </w:pPr>
      <w:r w:rsidRPr="008468B0">
        <w:rPr>
          <w:rFonts w:ascii="Times New Roman" w:hAnsi="Times New Roman" w:cs="Times New Roman"/>
          <w:b/>
          <w:sz w:val="28"/>
          <w:szCs w:val="28"/>
        </w:rPr>
        <w:t>ПОГРЕБИЩЕНСЬКА МІСЬКА РАДА</w:t>
      </w:r>
    </w:p>
    <w:p w:rsidR="008468B0" w:rsidRPr="00222E2F" w:rsidRDefault="008468B0" w:rsidP="00A2510F">
      <w:pPr>
        <w:pStyle w:val="a8"/>
        <w:spacing w:after="0"/>
        <w:ind w:firstLine="709"/>
        <w:jc w:val="center"/>
        <w:rPr>
          <w:rFonts w:ascii="Times New Roman" w:hAnsi="Times New Roman" w:cs="Times New Roman"/>
          <w:b/>
          <w:sz w:val="20"/>
          <w:szCs w:val="28"/>
        </w:rPr>
      </w:pPr>
    </w:p>
    <w:p w:rsidR="008468B0" w:rsidRPr="007E1E96" w:rsidRDefault="008468B0" w:rsidP="00A2510F">
      <w:pPr>
        <w:spacing w:after="0" w:line="240" w:lineRule="auto"/>
        <w:ind w:firstLine="709"/>
        <w:jc w:val="center"/>
        <w:rPr>
          <w:rFonts w:ascii="Times New Roman" w:hAnsi="Times New Roman" w:cs="Times New Roman"/>
          <w:b/>
          <w:sz w:val="28"/>
          <w:szCs w:val="28"/>
          <w:lang w:val="ru-RU"/>
        </w:rPr>
      </w:pPr>
      <w:r w:rsidRPr="008468B0">
        <w:rPr>
          <w:rFonts w:ascii="Times New Roman" w:hAnsi="Times New Roman" w:cs="Times New Roman"/>
          <w:b/>
          <w:sz w:val="28"/>
          <w:szCs w:val="28"/>
        </w:rPr>
        <w:t>РІШЕННЯ №</w:t>
      </w:r>
      <w:r w:rsidR="007E1E96">
        <w:rPr>
          <w:rFonts w:ascii="Times New Roman" w:hAnsi="Times New Roman" w:cs="Times New Roman"/>
          <w:b/>
          <w:sz w:val="28"/>
          <w:szCs w:val="28"/>
          <w:lang w:val="ru-RU"/>
        </w:rPr>
        <w:t xml:space="preserve"> 84</w:t>
      </w:r>
    </w:p>
    <w:p w:rsidR="008468B0" w:rsidRPr="00222E2F" w:rsidRDefault="008468B0" w:rsidP="00A2510F">
      <w:pPr>
        <w:spacing w:after="0" w:line="240" w:lineRule="auto"/>
        <w:ind w:firstLine="709"/>
        <w:jc w:val="center"/>
        <w:rPr>
          <w:rFonts w:ascii="Times New Roman" w:hAnsi="Times New Roman" w:cs="Times New Roman"/>
          <w:sz w:val="20"/>
          <w:szCs w:val="20"/>
        </w:rPr>
      </w:pPr>
    </w:p>
    <w:p w:rsidR="008468B0" w:rsidRPr="008468B0" w:rsidRDefault="008468B0" w:rsidP="00A2510F">
      <w:pPr>
        <w:spacing w:after="0" w:line="240" w:lineRule="auto"/>
        <w:ind w:firstLine="709"/>
        <w:jc w:val="center"/>
        <w:rPr>
          <w:rFonts w:ascii="Times New Roman" w:hAnsi="Times New Roman" w:cs="Times New Roman"/>
          <w:bCs/>
          <w:position w:val="-1"/>
          <w:sz w:val="28"/>
          <w:szCs w:val="28"/>
        </w:rPr>
      </w:pPr>
      <w:r w:rsidRPr="008468B0">
        <w:rPr>
          <w:rFonts w:ascii="Times New Roman" w:hAnsi="Times New Roman" w:cs="Times New Roman"/>
          <w:sz w:val="28"/>
          <w:szCs w:val="28"/>
        </w:rPr>
        <w:t>23 лютого 2023 року</w:t>
      </w:r>
      <w:r w:rsidRPr="008468B0">
        <w:rPr>
          <w:rFonts w:ascii="Times New Roman" w:hAnsi="Times New Roman" w:cs="Times New Roman"/>
          <w:sz w:val="28"/>
          <w:szCs w:val="28"/>
        </w:rPr>
        <w:tab/>
      </w:r>
      <w:r w:rsidRPr="008468B0">
        <w:rPr>
          <w:rFonts w:ascii="Times New Roman" w:hAnsi="Times New Roman" w:cs="Times New Roman"/>
          <w:sz w:val="28"/>
          <w:szCs w:val="28"/>
        </w:rPr>
        <w:tab/>
        <w:t>м. Погребище</w:t>
      </w:r>
      <w:r w:rsidRPr="008468B0">
        <w:rPr>
          <w:rFonts w:ascii="Times New Roman" w:hAnsi="Times New Roman" w:cs="Times New Roman"/>
          <w:sz w:val="28"/>
          <w:szCs w:val="28"/>
        </w:rPr>
        <w:tab/>
        <w:t xml:space="preserve">   40 сесія 8 скликання</w:t>
      </w:r>
      <w:r w:rsidRPr="008468B0">
        <w:rPr>
          <w:rFonts w:ascii="Times New Roman" w:hAnsi="Times New Roman" w:cs="Times New Roman"/>
          <w:bCs/>
          <w:position w:val="-1"/>
          <w:sz w:val="28"/>
          <w:szCs w:val="28"/>
        </w:rPr>
        <w:t xml:space="preserve"> </w:t>
      </w:r>
    </w:p>
    <w:p w:rsidR="007502D4" w:rsidRPr="00222E2F" w:rsidRDefault="007502D4" w:rsidP="00A2510F">
      <w:pPr>
        <w:spacing w:after="0" w:line="240" w:lineRule="auto"/>
        <w:ind w:firstLine="709"/>
        <w:jc w:val="center"/>
        <w:rPr>
          <w:rFonts w:ascii="Times New Roman" w:hAnsi="Times New Roman" w:cs="Times New Roman"/>
          <w:bCs/>
          <w:position w:val="-1"/>
          <w:sz w:val="20"/>
          <w:szCs w:val="20"/>
          <w:lang w:eastAsia="ru-RU"/>
        </w:rPr>
      </w:pPr>
    </w:p>
    <w:p w:rsidR="00A003FA" w:rsidRPr="00A2510F" w:rsidRDefault="00A003FA" w:rsidP="00A2510F">
      <w:pPr>
        <w:pStyle w:val="2"/>
        <w:spacing w:before="0" w:beforeAutospacing="0" w:after="0" w:afterAutospacing="0"/>
        <w:ind w:firstLine="709"/>
        <w:jc w:val="center"/>
        <w:rPr>
          <w:rFonts w:eastAsia="Calibri"/>
          <w:b/>
          <w:sz w:val="28"/>
          <w:szCs w:val="28"/>
        </w:rPr>
      </w:pPr>
      <w:r w:rsidRPr="00A2510F">
        <w:rPr>
          <w:b/>
          <w:bCs/>
          <w:sz w:val="28"/>
          <w:szCs w:val="28"/>
          <w:lang w:eastAsia="ru-RU"/>
        </w:rPr>
        <w:t>Про внесення змін до Статуту комунального закладу «Погребищенський ліцей №2 Погребищенської міської ради Вінницького району Вінницької області», викладення та затвердження його  в новій редакції</w:t>
      </w:r>
    </w:p>
    <w:p w:rsidR="007502D4" w:rsidRPr="00222E2F" w:rsidRDefault="007502D4" w:rsidP="00A2510F">
      <w:pPr>
        <w:spacing w:after="0" w:line="240" w:lineRule="auto"/>
        <w:ind w:firstLine="709"/>
        <w:jc w:val="center"/>
        <w:rPr>
          <w:rFonts w:ascii="Times New Roman" w:hAnsi="Times New Roman" w:cs="Times New Roman"/>
          <w:bCs/>
          <w:position w:val="-1"/>
          <w:sz w:val="20"/>
          <w:szCs w:val="20"/>
          <w:lang w:eastAsia="ru-RU"/>
        </w:rPr>
      </w:pPr>
    </w:p>
    <w:p w:rsidR="007502D4" w:rsidRPr="008468B0" w:rsidRDefault="007502D4" w:rsidP="00A2510F">
      <w:pPr>
        <w:spacing w:after="0" w:line="240" w:lineRule="auto"/>
        <w:ind w:firstLine="709"/>
        <w:jc w:val="both"/>
        <w:rPr>
          <w:rFonts w:ascii="Times New Roman" w:hAnsi="Times New Roman" w:cs="Times New Roman"/>
          <w:color w:val="000000"/>
          <w:sz w:val="28"/>
          <w:szCs w:val="28"/>
        </w:rPr>
      </w:pPr>
      <w:r w:rsidRPr="008468B0">
        <w:rPr>
          <w:rFonts w:ascii="Times New Roman" w:hAnsi="Times New Roman" w:cs="Times New Roman"/>
          <w:sz w:val="28"/>
          <w:szCs w:val="28"/>
        </w:rPr>
        <w:t>Відповідно до ч</w:t>
      </w:r>
      <w:r w:rsidR="00A003FA" w:rsidRPr="008468B0">
        <w:rPr>
          <w:rFonts w:ascii="Times New Roman" w:hAnsi="Times New Roman" w:cs="Times New Roman"/>
          <w:sz w:val="28"/>
          <w:szCs w:val="28"/>
        </w:rPr>
        <w:t>ч</w:t>
      </w:r>
      <w:r w:rsidRPr="008468B0">
        <w:rPr>
          <w:rFonts w:ascii="Times New Roman" w:hAnsi="Times New Roman" w:cs="Times New Roman"/>
          <w:sz w:val="28"/>
          <w:szCs w:val="28"/>
        </w:rPr>
        <w:t>.1,</w:t>
      </w:r>
      <w:r w:rsidR="00A003FA" w:rsidRPr="008468B0">
        <w:rPr>
          <w:rFonts w:ascii="Times New Roman" w:hAnsi="Times New Roman" w:cs="Times New Roman"/>
          <w:sz w:val="28"/>
          <w:szCs w:val="28"/>
        </w:rPr>
        <w:t xml:space="preserve"> </w:t>
      </w:r>
      <w:r w:rsidRPr="008468B0">
        <w:rPr>
          <w:rFonts w:ascii="Times New Roman" w:hAnsi="Times New Roman" w:cs="Times New Roman"/>
          <w:sz w:val="28"/>
          <w:szCs w:val="28"/>
        </w:rPr>
        <w:t>2 ст.11,</w:t>
      </w:r>
      <w:r w:rsidR="00A003FA" w:rsidRPr="008468B0">
        <w:rPr>
          <w:rFonts w:ascii="Times New Roman" w:hAnsi="Times New Roman" w:cs="Times New Roman"/>
          <w:sz w:val="28"/>
          <w:szCs w:val="28"/>
        </w:rPr>
        <w:t xml:space="preserve"> ст.25</w:t>
      </w:r>
      <w:r w:rsidRPr="008468B0">
        <w:rPr>
          <w:rFonts w:ascii="Times New Roman" w:hAnsi="Times New Roman" w:cs="Times New Roman"/>
          <w:sz w:val="28"/>
          <w:szCs w:val="28"/>
        </w:rPr>
        <w:t xml:space="preserve">, </w:t>
      </w:r>
      <w:r w:rsidR="00A003FA" w:rsidRPr="008468B0">
        <w:rPr>
          <w:rFonts w:ascii="Times New Roman" w:hAnsi="Times New Roman" w:cs="Times New Roman"/>
          <w:sz w:val="28"/>
          <w:szCs w:val="28"/>
        </w:rPr>
        <w:t xml:space="preserve">ч.4 </w:t>
      </w:r>
      <w:r w:rsidRPr="008468B0">
        <w:rPr>
          <w:rFonts w:ascii="Times New Roman" w:hAnsi="Times New Roman" w:cs="Times New Roman"/>
          <w:sz w:val="28"/>
          <w:szCs w:val="28"/>
        </w:rPr>
        <w:t xml:space="preserve">ст.54, ч.1 ст.59 Закону України «Про місцеве самоврядування в Україні», Законів України </w:t>
      </w:r>
      <w:r w:rsidRPr="008468B0">
        <w:rPr>
          <w:rFonts w:ascii="Times New Roman" w:hAnsi="Times New Roman" w:cs="Times New Roman"/>
          <w:color w:val="000000"/>
          <w:sz w:val="28"/>
          <w:szCs w:val="28"/>
        </w:rPr>
        <w:t>«Про освіту», «Про повну загал</w:t>
      </w:r>
      <w:r w:rsidR="00A003FA" w:rsidRPr="008468B0">
        <w:rPr>
          <w:rFonts w:ascii="Times New Roman" w:hAnsi="Times New Roman" w:cs="Times New Roman"/>
          <w:color w:val="000000"/>
          <w:sz w:val="28"/>
          <w:szCs w:val="28"/>
        </w:rPr>
        <w:t>ьну середню освіту»,</w:t>
      </w:r>
      <w:r w:rsidRPr="008468B0">
        <w:rPr>
          <w:rFonts w:ascii="Times New Roman" w:hAnsi="Times New Roman" w:cs="Times New Roman"/>
          <w:color w:val="000000"/>
          <w:sz w:val="28"/>
          <w:szCs w:val="28"/>
        </w:rPr>
        <w:t xml:space="preserve"> рішення виконавчого комітету Погребищенськ</w:t>
      </w:r>
      <w:r w:rsidR="00D52B2A" w:rsidRPr="008468B0">
        <w:rPr>
          <w:rFonts w:ascii="Times New Roman" w:hAnsi="Times New Roman" w:cs="Times New Roman"/>
          <w:color w:val="000000"/>
          <w:sz w:val="28"/>
          <w:szCs w:val="28"/>
        </w:rPr>
        <w:t xml:space="preserve">ої міської ради від </w:t>
      </w:r>
      <w:r w:rsidR="008468B0" w:rsidRPr="008468B0">
        <w:rPr>
          <w:rFonts w:ascii="Times New Roman" w:hAnsi="Times New Roman" w:cs="Times New Roman"/>
          <w:color w:val="000000"/>
          <w:sz w:val="28"/>
          <w:szCs w:val="28"/>
        </w:rPr>
        <w:t xml:space="preserve">09 лютого </w:t>
      </w:r>
      <w:r w:rsidR="00D52B2A" w:rsidRPr="008468B0">
        <w:rPr>
          <w:rFonts w:ascii="Times New Roman" w:hAnsi="Times New Roman" w:cs="Times New Roman"/>
          <w:color w:val="000000"/>
          <w:sz w:val="28"/>
          <w:szCs w:val="28"/>
        </w:rPr>
        <w:t>2023</w:t>
      </w:r>
      <w:r w:rsidRPr="008468B0">
        <w:rPr>
          <w:rFonts w:ascii="Times New Roman" w:hAnsi="Times New Roman" w:cs="Times New Roman"/>
          <w:color w:val="000000"/>
          <w:sz w:val="28"/>
          <w:szCs w:val="28"/>
        </w:rPr>
        <w:t xml:space="preserve"> року №</w:t>
      </w:r>
      <w:r w:rsidR="008468B0" w:rsidRPr="008468B0">
        <w:rPr>
          <w:rFonts w:ascii="Times New Roman" w:hAnsi="Times New Roman" w:cs="Times New Roman"/>
          <w:color w:val="000000"/>
          <w:sz w:val="28"/>
          <w:szCs w:val="28"/>
        </w:rPr>
        <w:t>57 «</w:t>
      </w:r>
      <w:r w:rsidR="008468B0" w:rsidRPr="008468B0">
        <w:rPr>
          <w:rFonts w:ascii="Times New Roman" w:eastAsia="Calibri" w:hAnsi="Times New Roman" w:cs="Times New Roman"/>
          <w:sz w:val="28"/>
          <w:szCs w:val="28"/>
        </w:rPr>
        <w:t xml:space="preserve">Про </w:t>
      </w:r>
      <w:proofErr w:type="spellStart"/>
      <w:r w:rsidR="008468B0" w:rsidRPr="008468B0">
        <w:rPr>
          <w:rFonts w:ascii="Times New Roman" w:hAnsi="Times New Roman" w:cs="Times New Roman"/>
          <w:sz w:val="28"/>
          <w:szCs w:val="28"/>
        </w:rPr>
        <w:t>проєкт</w:t>
      </w:r>
      <w:proofErr w:type="spellEnd"/>
      <w:r w:rsidR="008468B0" w:rsidRPr="008468B0">
        <w:rPr>
          <w:rFonts w:ascii="Times New Roman" w:hAnsi="Times New Roman" w:cs="Times New Roman"/>
          <w:sz w:val="28"/>
          <w:szCs w:val="28"/>
        </w:rPr>
        <w:t xml:space="preserve"> рішення міської ради </w:t>
      </w:r>
      <w:r w:rsidR="008468B0" w:rsidRPr="008468B0">
        <w:rPr>
          <w:rFonts w:ascii="Times New Roman" w:hAnsi="Times New Roman" w:cs="Times New Roman"/>
          <w:position w:val="-1"/>
          <w:sz w:val="28"/>
          <w:szCs w:val="28"/>
          <w:lang w:eastAsia="ru-RU"/>
        </w:rPr>
        <w:t>«Про внесення змін до Статуту комунального закладу «</w:t>
      </w:r>
      <w:proofErr w:type="spellStart"/>
      <w:r w:rsidR="008468B0" w:rsidRPr="008468B0">
        <w:rPr>
          <w:rFonts w:ascii="Times New Roman" w:hAnsi="Times New Roman" w:cs="Times New Roman"/>
          <w:position w:val="-1"/>
          <w:sz w:val="28"/>
          <w:szCs w:val="28"/>
          <w:lang w:eastAsia="ru-RU"/>
        </w:rPr>
        <w:t>Погребищенський</w:t>
      </w:r>
      <w:proofErr w:type="spellEnd"/>
      <w:r w:rsidR="008468B0" w:rsidRPr="008468B0">
        <w:rPr>
          <w:rFonts w:ascii="Times New Roman" w:hAnsi="Times New Roman" w:cs="Times New Roman"/>
          <w:position w:val="-1"/>
          <w:sz w:val="28"/>
          <w:szCs w:val="28"/>
          <w:lang w:eastAsia="ru-RU"/>
        </w:rPr>
        <w:t xml:space="preserve"> ліцей №2 Погребищенської міської ради Вінницького району Вінницької області», викладення та затвердження його в новій редакції»»</w:t>
      </w:r>
      <w:r w:rsidR="00A003FA" w:rsidRPr="008468B0">
        <w:rPr>
          <w:rFonts w:ascii="Times New Roman" w:hAnsi="Times New Roman" w:cs="Times New Roman"/>
          <w:color w:val="000000"/>
          <w:sz w:val="28"/>
          <w:szCs w:val="28"/>
        </w:rPr>
        <w:t>,</w:t>
      </w:r>
      <w:r w:rsidRPr="008468B0">
        <w:rPr>
          <w:rFonts w:ascii="Times New Roman" w:hAnsi="Times New Roman" w:cs="Times New Roman"/>
          <w:color w:val="000000"/>
          <w:sz w:val="28"/>
          <w:szCs w:val="28"/>
        </w:rPr>
        <w:t xml:space="preserve"> враховуючи погодження </w:t>
      </w:r>
      <w:r w:rsidR="00F73390" w:rsidRPr="008468B0">
        <w:rPr>
          <w:rFonts w:ascii="Times New Roman" w:hAnsi="Times New Roman" w:cs="Times New Roman"/>
          <w:color w:val="000000"/>
          <w:sz w:val="28"/>
          <w:szCs w:val="28"/>
        </w:rPr>
        <w:t>постійних комісій</w:t>
      </w:r>
      <w:r w:rsidR="002B3CCA" w:rsidRPr="008468B0">
        <w:rPr>
          <w:rFonts w:ascii="Times New Roman" w:hAnsi="Times New Roman" w:cs="Times New Roman"/>
          <w:color w:val="000000"/>
          <w:sz w:val="28"/>
          <w:szCs w:val="28"/>
        </w:rPr>
        <w:t xml:space="preserve"> міської ради з питань регламенту, депутатської діяльності і етики, гласності, адміністративного устрою, забезпечення законності, протидії корупції</w:t>
      </w:r>
      <w:r w:rsidR="00F73390" w:rsidRPr="008468B0">
        <w:rPr>
          <w:rFonts w:ascii="Times New Roman" w:hAnsi="Times New Roman" w:cs="Times New Roman"/>
          <w:color w:val="000000"/>
          <w:sz w:val="28"/>
          <w:szCs w:val="28"/>
        </w:rPr>
        <w:t>,</w:t>
      </w:r>
      <w:r w:rsidRPr="008468B0">
        <w:rPr>
          <w:rFonts w:ascii="Times New Roman" w:hAnsi="Times New Roman" w:cs="Times New Roman"/>
          <w:color w:val="000000"/>
          <w:sz w:val="28"/>
          <w:szCs w:val="28"/>
        </w:rPr>
        <w:t xml:space="preserve"> </w:t>
      </w:r>
      <w:r w:rsidRPr="008468B0">
        <w:rPr>
          <w:rFonts w:ascii="Times New Roman" w:hAnsi="Times New Roman" w:cs="Times New Roman"/>
          <w:sz w:val="28"/>
          <w:szCs w:val="28"/>
        </w:rPr>
        <w:t>з питань освіти, культури і туризму, спорту, роботи з молоддю, охорони здоров’я, соціального захисту населення, роботи з ветеранами, міська рада ВИРІШИЛА:</w:t>
      </w:r>
    </w:p>
    <w:p w:rsidR="00A003FA" w:rsidRPr="008468B0" w:rsidRDefault="00222E2F" w:rsidP="00A2510F">
      <w:pPr>
        <w:pStyle w:val="a3"/>
        <w:numPr>
          <w:ilvl w:val="0"/>
          <w:numId w:val="1"/>
        </w:numPr>
        <w:spacing w:after="0" w:line="240" w:lineRule="auto"/>
        <w:ind w:left="0" w:firstLine="709"/>
        <w:jc w:val="both"/>
        <w:rPr>
          <w:rFonts w:ascii="Times New Roman" w:hAnsi="Times New Roman" w:cs="Times New Roman"/>
          <w:sz w:val="28"/>
          <w:szCs w:val="28"/>
        </w:rPr>
      </w:pPr>
      <w:r w:rsidRPr="00640495">
        <w:rPr>
          <w:rFonts w:ascii="Times New Roman" w:hAnsi="Times New Roman" w:cs="Times New Roman"/>
          <w:sz w:val="28"/>
          <w:szCs w:val="28"/>
        </w:rPr>
        <w:t>Додати до ЄДР КВЕД 85.20 «Початкова освіта».</w:t>
      </w:r>
      <w:bookmarkStart w:id="0" w:name="_GoBack"/>
      <w:bookmarkEnd w:id="0"/>
      <w:r>
        <w:rPr>
          <w:rFonts w:ascii="Times New Roman" w:hAnsi="Times New Roman" w:cs="Times New Roman"/>
          <w:sz w:val="28"/>
          <w:szCs w:val="28"/>
        </w:rPr>
        <w:t xml:space="preserve"> </w:t>
      </w:r>
      <w:r w:rsidR="007502D4" w:rsidRPr="008468B0">
        <w:rPr>
          <w:rFonts w:ascii="Times New Roman" w:hAnsi="Times New Roman" w:cs="Times New Roman"/>
          <w:sz w:val="28"/>
          <w:szCs w:val="28"/>
        </w:rPr>
        <w:t xml:space="preserve">Внести </w:t>
      </w:r>
      <w:r w:rsidR="00C402C4" w:rsidRPr="008468B0">
        <w:rPr>
          <w:rFonts w:ascii="Times New Roman" w:hAnsi="Times New Roman" w:cs="Times New Roman"/>
          <w:sz w:val="28"/>
          <w:szCs w:val="28"/>
        </w:rPr>
        <w:t>такі</w:t>
      </w:r>
      <w:r w:rsidR="00A003FA" w:rsidRPr="008468B0">
        <w:rPr>
          <w:rFonts w:ascii="Times New Roman" w:hAnsi="Times New Roman" w:cs="Times New Roman"/>
          <w:sz w:val="28"/>
          <w:szCs w:val="28"/>
        </w:rPr>
        <w:t xml:space="preserve"> зміни</w:t>
      </w:r>
      <w:r w:rsidR="007502D4" w:rsidRPr="008468B0">
        <w:rPr>
          <w:rFonts w:ascii="Times New Roman" w:hAnsi="Times New Roman" w:cs="Times New Roman"/>
          <w:sz w:val="28"/>
          <w:szCs w:val="28"/>
        </w:rPr>
        <w:t xml:space="preserve"> до </w:t>
      </w:r>
      <w:r w:rsidR="00D52B2A" w:rsidRPr="008468B0">
        <w:rPr>
          <w:rFonts w:ascii="Times New Roman" w:hAnsi="Times New Roman" w:cs="Times New Roman"/>
          <w:bCs/>
          <w:position w:val="-1"/>
          <w:sz w:val="28"/>
          <w:szCs w:val="28"/>
          <w:lang w:eastAsia="ru-RU"/>
        </w:rPr>
        <w:t>Статуту комунального закладу «Погребищенський ліцей №2 Погребищенської міської ради Вінницького району Вінницької області»</w:t>
      </w:r>
      <w:r w:rsidR="007502D4" w:rsidRPr="008468B0">
        <w:rPr>
          <w:rFonts w:ascii="Times New Roman" w:hAnsi="Times New Roman" w:cs="Times New Roman"/>
          <w:bCs/>
          <w:position w:val="-1"/>
          <w:sz w:val="28"/>
          <w:szCs w:val="28"/>
          <w:lang w:eastAsia="ru-RU"/>
        </w:rPr>
        <w:t>, затвердженого рішенням 3</w:t>
      </w:r>
      <w:r w:rsidR="002B3CCA" w:rsidRPr="008468B0">
        <w:rPr>
          <w:rFonts w:ascii="Times New Roman" w:hAnsi="Times New Roman" w:cs="Times New Roman"/>
          <w:bCs/>
          <w:position w:val="-1"/>
          <w:sz w:val="28"/>
          <w:szCs w:val="28"/>
          <w:lang w:eastAsia="ru-RU"/>
        </w:rPr>
        <w:t>1</w:t>
      </w:r>
      <w:r w:rsidR="007502D4" w:rsidRPr="008468B0">
        <w:rPr>
          <w:rFonts w:ascii="Times New Roman" w:hAnsi="Times New Roman" w:cs="Times New Roman"/>
          <w:bCs/>
          <w:position w:val="-1"/>
          <w:sz w:val="28"/>
          <w:szCs w:val="28"/>
          <w:lang w:eastAsia="ru-RU"/>
        </w:rPr>
        <w:t xml:space="preserve"> сесії 8 скликання  Погребищен</w:t>
      </w:r>
      <w:r w:rsidR="002B3CCA" w:rsidRPr="008468B0">
        <w:rPr>
          <w:rFonts w:ascii="Times New Roman" w:hAnsi="Times New Roman" w:cs="Times New Roman"/>
          <w:bCs/>
          <w:position w:val="-1"/>
          <w:sz w:val="28"/>
          <w:szCs w:val="28"/>
          <w:lang w:eastAsia="ru-RU"/>
        </w:rPr>
        <w:t>ської міської ради від 04 серпня 2022</w:t>
      </w:r>
      <w:r w:rsidR="007502D4" w:rsidRPr="008468B0">
        <w:rPr>
          <w:rFonts w:ascii="Times New Roman" w:hAnsi="Times New Roman" w:cs="Times New Roman"/>
          <w:bCs/>
          <w:position w:val="-1"/>
          <w:sz w:val="28"/>
          <w:szCs w:val="28"/>
          <w:lang w:eastAsia="ru-RU"/>
        </w:rPr>
        <w:t xml:space="preserve"> року № </w:t>
      </w:r>
      <w:r w:rsidR="002B3CCA" w:rsidRPr="008468B0">
        <w:rPr>
          <w:rFonts w:ascii="Times New Roman" w:hAnsi="Times New Roman" w:cs="Times New Roman"/>
          <w:sz w:val="28"/>
          <w:szCs w:val="28"/>
        </w:rPr>
        <w:t>946</w:t>
      </w:r>
      <w:r w:rsidR="007502D4" w:rsidRPr="008468B0">
        <w:rPr>
          <w:rFonts w:ascii="Times New Roman" w:hAnsi="Times New Roman" w:cs="Times New Roman"/>
          <w:bCs/>
          <w:position w:val="-1"/>
          <w:sz w:val="28"/>
          <w:szCs w:val="28"/>
          <w:lang w:eastAsia="ru-RU"/>
        </w:rPr>
        <w:t xml:space="preserve"> </w:t>
      </w:r>
      <w:r w:rsidR="002B3CCA" w:rsidRPr="008468B0">
        <w:rPr>
          <w:rFonts w:ascii="Times New Roman" w:hAnsi="Times New Roman" w:cs="Times New Roman"/>
          <w:bCs/>
          <w:position w:val="-1"/>
          <w:sz w:val="28"/>
          <w:szCs w:val="28"/>
          <w:lang w:eastAsia="ru-RU"/>
        </w:rPr>
        <w:t>«</w:t>
      </w:r>
      <w:r w:rsidR="002B3CCA" w:rsidRPr="008468B0">
        <w:rPr>
          <w:rFonts w:ascii="Times New Roman" w:hAnsi="Times New Roman" w:cs="Times New Roman"/>
          <w:sz w:val="28"/>
          <w:szCs w:val="28"/>
        </w:rPr>
        <w:t>Про перепрофілювання (зміну типу), найменування комунального закладу «Погребищенський заклад загальної середньої освіти І-ІІІ ступенів №2 Погребищенської міської ради Вінницького району Вінницької області»</w:t>
      </w:r>
      <w:r w:rsidR="00A003FA" w:rsidRPr="008468B0">
        <w:rPr>
          <w:rFonts w:ascii="Times New Roman" w:hAnsi="Times New Roman" w:cs="Times New Roman"/>
          <w:sz w:val="28"/>
          <w:szCs w:val="28"/>
        </w:rPr>
        <w:t>:</w:t>
      </w:r>
    </w:p>
    <w:p w:rsidR="002B3CCA" w:rsidRPr="008468B0" w:rsidRDefault="00A003FA" w:rsidP="00A2510F">
      <w:pPr>
        <w:pStyle w:val="a3"/>
        <w:numPr>
          <w:ilvl w:val="0"/>
          <w:numId w:val="18"/>
        </w:numPr>
        <w:spacing w:after="0" w:line="240" w:lineRule="auto"/>
        <w:ind w:left="0" w:firstLine="709"/>
        <w:jc w:val="both"/>
        <w:rPr>
          <w:rFonts w:ascii="Times New Roman" w:hAnsi="Times New Roman" w:cs="Times New Roman"/>
          <w:sz w:val="28"/>
          <w:szCs w:val="28"/>
        </w:rPr>
      </w:pPr>
      <w:r w:rsidRPr="008468B0">
        <w:rPr>
          <w:rFonts w:ascii="Times New Roman" w:hAnsi="Times New Roman" w:cs="Times New Roman"/>
          <w:bCs/>
          <w:position w:val="-1"/>
          <w:sz w:val="28"/>
          <w:szCs w:val="28"/>
          <w:lang w:eastAsia="ru-RU"/>
        </w:rPr>
        <w:t>п.1.4. викласти у такій редакції: «</w:t>
      </w:r>
      <w:r w:rsidR="000E6007" w:rsidRPr="008468B0">
        <w:rPr>
          <w:rFonts w:ascii="Times New Roman" w:hAnsi="Times New Roman" w:cs="Times New Roman"/>
          <w:sz w:val="28"/>
          <w:szCs w:val="28"/>
        </w:rPr>
        <w:t>1.4. Місце</w:t>
      </w:r>
      <w:r w:rsidRPr="008468B0">
        <w:rPr>
          <w:rFonts w:ascii="Times New Roman" w:hAnsi="Times New Roman" w:cs="Times New Roman"/>
          <w:sz w:val="28"/>
          <w:szCs w:val="28"/>
        </w:rPr>
        <w:t>знаходження ліцею: вул. Київська, 50-В, м. Пог</w:t>
      </w:r>
      <w:r w:rsidR="00C402C4" w:rsidRPr="008468B0">
        <w:rPr>
          <w:rFonts w:ascii="Times New Roman" w:hAnsi="Times New Roman" w:cs="Times New Roman"/>
          <w:sz w:val="28"/>
          <w:szCs w:val="28"/>
        </w:rPr>
        <w:t>ребище</w:t>
      </w:r>
      <w:r w:rsidR="00F73390" w:rsidRPr="008468B0">
        <w:rPr>
          <w:rFonts w:ascii="Times New Roman" w:hAnsi="Times New Roman" w:cs="Times New Roman"/>
          <w:sz w:val="28"/>
          <w:szCs w:val="28"/>
        </w:rPr>
        <w:t>,</w:t>
      </w:r>
      <w:r w:rsidRPr="008468B0">
        <w:rPr>
          <w:rFonts w:ascii="Times New Roman" w:hAnsi="Times New Roman" w:cs="Times New Roman"/>
          <w:sz w:val="28"/>
          <w:szCs w:val="28"/>
        </w:rPr>
        <w:t xml:space="preserve"> </w:t>
      </w:r>
      <w:r w:rsidR="007D113A" w:rsidRPr="008468B0">
        <w:rPr>
          <w:rFonts w:ascii="Times New Roman" w:hAnsi="Times New Roman" w:cs="Times New Roman"/>
          <w:color w:val="000000" w:themeColor="text1"/>
          <w:sz w:val="28"/>
          <w:szCs w:val="28"/>
        </w:rPr>
        <w:t>Вінницький район</w:t>
      </w:r>
      <w:r w:rsidR="00F73390" w:rsidRPr="008468B0">
        <w:rPr>
          <w:rFonts w:ascii="Times New Roman" w:hAnsi="Times New Roman" w:cs="Times New Roman"/>
          <w:color w:val="000000" w:themeColor="text1"/>
          <w:sz w:val="28"/>
          <w:szCs w:val="28"/>
        </w:rPr>
        <w:t>,</w:t>
      </w:r>
      <w:r w:rsidRPr="008468B0">
        <w:rPr>
          <w:rFonts w:ascii="Times New Roman" w:hAnsi="Times New Roman" w:cs="Times New Roman"/>
          <w:color w:val="000000" w:themeColor="text1"/>
          <w:sz w:val="28"/>
          <w:szCs w:val="28"/>
        </w:rPr>
        <w:t xml:space="preserve"> Вінницька область, 22200».</w:t>
      </w:r>
      <w:r w:rsidRPr="008468B0">
        <w:rPr>
          <w:rFonts w:ascii="Times New Roman" w:hAnsi="Times New Roman" w:cs="Times New Roman"/>
          <w:sz w:val="28"/>
          <w:szCs w:val="28"/>
        </w:rPr>
        <w:t xml:space="preserve"> </w:t>
      </w:r>
    </w:p>
    <w:p w:rsidR="00D52B2A" w:rsidRPr="008468B0" w:rsidRDefault="007502D4" w:rsidP="00A2510F">
      <w:pPr>
        <w:pStyle w:val="a3"/>
        <w:numPr>
          <w:ilvl w:val="0"/>
          <w:numId w:val="1"/>
        </w:numPr>
        <w:spacing w:after="0" w:line="240" w:lineRule="auto"/>
        <w:ind w:left="0" w:firstLine="709"/>
        <w:jc w:val="both"/>
        <w:rPr>
          <w:rFonts w:ascii="Times New Roman" w:hAnsi="Times New Roman" w:cs="Times New Roman"/>
          <w:sz w:val="28"/>
          <w:szCs w:val="28"/>
        </w:rPr>
      </w:pPr>
      <w:r w:rsidRPr="008468B0">
        <w:rPr>
          <w:rFonts w:ascii="Times New Roman" w:hAnsi="Times New Roman" w:cs="Times New Roman"/>
          <w:bCs/>
          <w:position w:val="-1"/>
          <w:sz w:val="28"/>
          <w:szCs w:val="28"/>
          <w:lang w:eastAsia="ru-RU"/>
        </w:rPr>
        <w:t xml:space="preserve">Затвердити  </w:t>
      </w:r>
      <w:r w:rsidR="00D52B2A" w:rsidRPr="008468B0">
        <w:rPr>
          <w:rFonts w:ascii="Times New Roman" w:hAnsi="Times New Roman" w:cs="Times New Roman"/>
          <w:bCs/>
          <w:position w:val="-1"/>
          <w:sz w:val="28"/>
          <w:szCs w:val="28"/>
          <w:lang w:eastAsia="ru-RU"/>
        </w:rPr>
        <w:t xml:space="preserve">Статут комунального закладу «Погребищенський ліцей №2 Погребищенської міської ради Вінницького району Вінницької області» </w:t>
      </w:r>
      <w:r w:rsidRPr="008468B0">
        <w:rPr>
          <w:rFonts w:ascii="Times New Roman" w:hAnsi="Times New Roman" w:cs="Times New Roman"/>
          <w:bCs/>
          <w:position w:val="-1"/>
          <w:sz w:val="28"/>
          <w:szCs w:val="28"/>
          <w:lang w:eastAsia="ru-RU"/>
        </w:rPr>
        <w:t>у новій редакції, що додається</w:t>
      </w:r>
      <w:r w:rsidR="00A003FA" w:rsidRPr="008468B0">
        <w:rPr>
          <w:rFonts w:ascii="Times New Roman" w:hAnsi="Times New Roman" w:cs="Times New Roman"/>
          <w:bCs/>
          <w:position w:val="-1"/>
          <w:sz w:val="28"/>
          <w:szCs w:val="28"/>
          <w:lang w:eastAsia="ru-RU"/>
        </w:rPr>
        <w:t>.</w:t>
      </w:r>
      <w:r w:rsidR="00C402C4" w:rsidRPr="008468B0">
        <w:rPr>
          <w:rFonts w:ascii="Times New Roman" w:hAnsi="Times New Roman" w:cs="Times New Roman"/>
          <w:bCs/>
          <w:position w:val="-1"/>
          <w:sz w:val="28"/>
          <w:szCs w:val="28"/>
          <w:lang w:eastAsia="ru-RU"/>
        </w:rPr>
        <w:t xml:space="preserve"> </w:t>
      </w:r>
    </w:p>
    <w:p w:rsidR="007502D4" w:rsidRPr="008468B0" w:rsidRDefault="007502D4" w:rsidP="00A2510F">
      <w:pPr>
        <w:pStyle w:val="a3"/>
        <w:numPr>
          <w:ilvl w:val="0"/>
          <w:numId w:val="1"/>
        </w:numPr>
        <w:pBdr>
          <w:top w:val="nil"/>
          <w:left w:val="nil"/>
          <w:bottom w:val="nil"/>
          <w:right w:val="nil"/>
          <w:between w:val="nil"/>
        </w:pBdr>
        <w:suppressAutoHyphens/>
        <w:spacing w:after="0" w:line="240" w:lineRule="auto"/>
        <w:ind w:left="0" w:firstLine="709"/>
        <w:jc w:val="both"/>
        <w:textDirection w:val="btLr"/>
        <w:textAlignment w:val="top"/>
        <w:rPr>
          <w:rFonts w:ascii="Times New Roman" w:hAnsi="Times New Roman" w:cs="Times New Roman"/>
          <w:color w:val="000000"/>
          <w:sz w:val="28"/>
          <w:szCs w:val="28"/>
        </w:rPr>
      </w:pPr>
      <w:r w:rsidRPr="008468B0">
        <w:rPr>
          <w:rFonts w:ascii="Times New Roman" w:hAnsi="Times New Roman" w:cs="Times New Roman"/>
          <w:bCs/>
          <w:position w:val="-1"/>
          <w:sz w:val="28"/>
          <w:szCs w:val="28"/>
          <w:lang w:eastAsia="ru-RU"/>
        </w:rPr>
        <w:t xml:space="preserve">Визнати </w:t>
      </w:r>
      <w:r w:rsidR="00D52B2A" w:rsidRPr="008468B0">
        <w:rPr>
          <w:rFonts w:ascii="Times New Roman" w:hAnsi="Times New Roman" w:cs="Times New Roman"/>
          <w:bCs/>
          <w:position w:val="-1"/>
          <w:sz w:val="28"/>
          <w:szCs w:val="28"/>
          <w:lang w:eastAsia="ru-RU"/>
        </w:rPr>
        <w:t>таким, що втратив</w:t>
      </w:r>
      <w:r w:rsidRPr="008468B0">
        <w:rPr>
          <w:rFonts w:ascii="Times New Roman" w:hAnsi="Times New Roman" w:cs="Times New Roman"/>
          <w:bCs/>
          <w:position w:val="-1"/>
          <w:sz w:val="28"/>
          <w:szCs w:val="28"/>
          <w:lang w:eastAsia="ru-RU"/>
        </w:rPr>
        <w:t xml:space="preserve"> чинність </w:t>
      </w:r>
      <w:r w:rsidR="00D52B2A" w:rsidRPr="008468B0">
        <w:rPr>
          <w:rFonts w:ascii="Times New Roman" w:hAnsi="Times New Roman" w:cs="Times New Roman"/>
          <w:bCs/>
          <w:position w:val="-1"/>
          <w:sz w:val="28"/>
          <w:szCs w:val="28"/>
          <w:lang w:eastAsia="ru-RU"/>
        </w:rPr>
        <w:t>Статут комунального закладу «Погребищенський ліцей №2 Погребищенської міської ради Вінницького району Вінницької області»</w:t>
      </w:r>
      <w:r w:rsidR="000E6007" w:rsidRPr="008468B0">
        <w:rPr>
          <w:rFonts w:ascii="Times New Roman" w:hAnsi="Times New Roman" w:cs="Times New Roman"/>
          <w:bCs/>
          <w:position w:val="-1"/>
          <w:sz w:val="28"/>
          <w:szCs w:val="28"/>
          <w:lang w:eastAsia="ru-RU"/>
        </w:rPr>
        <w:t>, затверджений</w:t>
      </w:r>
      <w:r w:rsidRPr="008468B0">
        <w:rPr>
          <w:rFonts w:ascii="Times New Roman" w:hAnsi="Times New Roman" w:cs="Times New Roman"/>
          <w:bCs/>
          <w:position w:val="-1"/>
          <w:sz w:val="28"/>
          <w:szCs w:val="28"/>
          <w:lang w:eastAsia="ru-RU"/>
        </w:rPr>
        <w:t xml:space="preserve"> рішенням </w:t>
      </w:r>
      <w:r w:rsidR="002B3CCA" w:rsidRPr="008468B0">
        <w:rPr>
          <w:rFonts w:ascii="Times New Roman" w:hAnsi="Times New Roman" w:cs="Times New Roman"/>
          <w:bCs/>
          <w:position w:val="-1"/>
          <w:sz w:val="28"/>
          <w:szCs w:val="28"/>
          <w:lang w:eastAsia="ru-RU"/>
        </w:rPr>
        <w:t>31 сесії</w:t>
      </w:r>
      <w:r w:rsidR="000E6007" w:rsidRPr="008468B0">
        <w:rPr>
          <w:rFonts w:ascii="Times New Roman" w:hAnsi="Times New Roman" w:cs="Times New Roman"/>
          <w:bCs/>
          <w:position w:val="-1"/>
          <w:sz w:val="28"/>
          <w:szCs w:val="28"/>
          <w:lang w:eastAsia="ru-RU"/>
        </w:rPr>
        <w:t xml:space="preserve">  Погребищенської міської ради</w:t>
      </w:r>
      <w:r w:rsidR="002B3CCA" w:rsidRPr="008468B0">
        <w:rPr>
          <w:rFonts w:ascii="Times New Roman" w:hAnsi="Times New Roman" w:cs="Times New Roman"/>
          <w:bCs/>
          <w:position w:val="-1"/>
          <w:sz w:val="28"/>
          <w:szCs w:val="28"/>
          <w:lang w:eastAsia="ru-RU"/>
        </w:rPr>
        <w:t xml:space="preserve"> 8 скликання  від 04 серпня 2022 року № </w:t>
      </w:r>
      <w:r w:rsidR="002B3CCA" w:rsidRPr="008468B0">
        <w:rPr>
          <w:rFonts w:ascii="Times New Roman" w:hAnsi="Times New Roman" w:cs="Times New Roman"/>
          <w:sz w:val="28"/>
          <w:szCs w:val="28"/>
        </w:rPr>
        <w:t>946</w:t>
      </w:r>
      <w:r w:rsidR="002B3CCA" w:rsidRPr="008468B0">
        <w:rPr>
          <w:rFonts w:ascii="Times New Roman" w:hAnsi="Times New Roman" w:cs="Times New Roman"/>
          <w:bCs/>
          <w:position w:val="-1"/>
          <w:sz w:val="28"/>
          <w:szCs w:val="28"/>
          <w:lang w:eastAsia="ru-RU"/>
        </w:rPr>
        <w:t xml:space="preserve"> </w:t>
      </w:r>
      <w:r w:rsidR="002B3CCA" w:rsidRPr="008468B0">
        <w:rPr>
          <w:rFonts w:ascii="Times New Roman" w:hAnsi="Times New Roman" w:cs="Times New Roman"/>
          <w:bCs/>
          <w:position w:val="-1"/>
          <w:sz w:val="28"/>
          <w:szCs w:val="28"/>
          <w:lang w:eastAsia="ru-RU"/>
        </w:rPr>
        <w:lastRenderedPageBreak/>
        <w:t>«</w:t>
      </w:r>
      <w:r w:rsidR="002B3CCA" w:rsidRPr="008468B0">
        <w:rPr>
          <w:rFonts w:ascii="Times New Roman" w:hAnsi="Times New Roman" w:cs="Times New Roman"/>
          <w:sz w:val="28"/>
          <w:szCs w:val="28"/>
        </w:rPr>
        <w:t>Про перепрофілювання (зміну типу), найменування комунального закладу «Погребищенський заклад загальної середньої освіти І-ІІІ ступенів №2 Погребищенської міської ради Вінницького району Вінницької області»</w:t>
      </w:r>
      <w:r w:rsidRPr="008468B0">
        <w:rPr>
          <w:rFonts w:ascii="Times New Roman" w:hAnsi="Times New Roman" w:cs="Times New Roman"/>
          <w:bCs/>
          <w:position w:val="-1"/>
          <w:sz w:val="28"/>
          <w:szCs w:val="28"/>
          <w:lang w:eastAsia="ru-RU"/>
        </w:rPr>
        <w:t>.</w:t>
      </w:r>
    </w:p>
    <w:p w:rsidR="007502D4" w:rsidRPr="008468B0" w:rsidRDefault="007502D4" w:rsidP="00A2510F">
      <w:pPr>
        <w:pStyle w:val="a3"/>
        <w:numPr>
          <w:ilvl w:val="0"/>
          <w:numId w:val="1"/>
        </w:numPr>
        <w:pBdr>
          <w:top w:val="nil"/>
          <w:left w:val="nil"/>
          <w:bottom w:val="nil"/>
          <w:right w:val="nil"/>
          <w:between w:val="nil"/>
        </w:pBdr>
        <w:suppressAutoHyphens/>
        <w:spacing w:after="0" w:line="240" w:lineRule="auto"/>
        <w:ind w:left="0" w:firstLine="709"/>
        <w:jc w:val="both"/>
        <w:textDirection w:val="btLr"/>
        <w:textAlignment w:val="top"/>
        <w:rPr>
          <w:rFonts w:ascii="Times New Roman" w:hAnsi="Times New Roman" w:cs="Times New Roman"/>
          <w:color w:val="000000"/>
          <w:sz w:val="28"/>
          <w:szCs w:val="28"/>
        </w:rPr>
      </w:pPr>
      <w:r w:rsidRPr="008468B0">
        <w:rPr>
          <w:rFonts w:ascii="Times New Roman" w:hAnsi="Times New Roman" w:cs="Times New Roman"/>
          <w:color w:val="000000"/>
          <w:sz w:val="28"/>
          <w:szCs w:val="28"/>
        </w:rPr>
        <w:t>Контроль за виконанням ць</w:t>
      </w:r>
      <w:r w:rsidR="007D113A" w:rsidRPr="008468B0">
        <w:rPr>
          <w:rFonts w:ascii="Times New Roman" w:hAnsi="Times New Roman" w:cs="Times New Roman"/>
          <w:color w:val="000000"/>
          <w:sz w:val="28"/>
          <w:szCs w:val="28"/>
        </w:rPr>
        <w:t>ого ріше</w:t>
      </w:r>
      <w:r w:rsidR="0016120D" w:rsidRPr="008468B0">
        <w:rPr>
          <w:rFonts w:ascii="Times New Roman" w:hAnsi="Times New Roman" w:cs="Times New Roman"/>
          <w:color w:val="000000"/>
          <w:sz w:val="28"/>
          <w:szCs w:val="28"/>
        </w:rPr>
        <w:t>ння покласти на постійні комісії</w:t>
      </w:r>
      <w:r w:rsidRPr="008468B0">
        <w:rPr>
          <w:rFonts w:ascii="Times New Roman" w:hAnsi="Times New Roman" w:cs="Times New Roman"/>
          <w:color w:val="000000"/>
          <w:sz w:val="28"/>
          <w:szCs w:val="28"/>
        </w:rPr>
        <w:t xml:space="preserve"> міської ради з питань регламенту, депутатської діяльності і етики, гласності, адміністративного устрою, забезпечення законності, п</w:t>
      </w:r>
      <w:r w:rsidR="007D113A" w:rsidRPr="008468B0">
        <w:rPr>
          <w:rFonts w:ascii="Times New Roman" w:hAnsi="Times New Roman" w:cs="Times New Roman"/>
          <w:color w:val="000000"/>
          <w:sz w:val="28"/>
          <w:szCs w:val="28"/>
        </w:rPr>
        <w:t>ротидії корупції (</w:t>
      </w:r>
      <w:proofErr w:type="spellStart"/>
      <w:r w:rsidR="007D113A" w:rsidRPr="008468B0">
        <w:rPr>
          <w:rFonts w:ascii="Times New Roman" w:hAnsi="Times New Roman" w:cs="Times New Roman"/>
          <w:color w:val="000000"/>
          <w:sz w:val="28"/>
          <w:szCs w:val="28"/>
        </w:rPr>
        <w:t>Никитюк</w:t>
      </w:r>
      <w:proofErr w:type="spellEnd"/>
      <w:r w:rsidR="007D113A" w:rsidRPr="008468B0">
        <w:rPr>
          <w:rFonts w:ascii="Times New Roman" w:hAnsi="Times New Roman" w:cs="Times New Roman"/>
          <w:color w:val="000000"/>
          <w:sz w:val="28"/>
          <w:szCs w:val="28"/>
        </w:rPr>
        <w:t xml:space="preserve"> В.О.),</w:t>
      </w:r>
      <w:r w:rsidR="00573773" w:rsidRPr="008468B0">
        <w:rPr>
          <w:rFonts w:ascii="Times New Roman" w:hAnsi="Times New Roman" w:cs="Times New Roman"/>
          <w:color w:val="000000"/>
          <w:sz w:val="28"/>
          <w:szCs w:val="28"/>
        </w:rPr>
        <w:t xml:space="preserve"> </w:t>
      </w:r>
      <w:r w:rsidR="00573773" w:rsidRPr="008468B0">
        <w:rPr>
          <w:rFonts w:ascii="Times New Roman" w:hAnsi="Times New Roman" w:cs="Times New Roman"/>
          <w:sz w:val="28"/>
          <w:szCs w:val="28"/>
        </w:rPr>
        <w:t>з питань освіти, культури і туризму, спорту, роботи з молоддю, охорони здоров’я, соціального захисту населення, роботи з ветеранами (Гнатюк Т.В.)</w:t>
      </w:r>
      <w:r w:rsidRPr="008468B0">
        <w:rPr>
          <w:rFonts w:ascii="Times New Roman" w:hAnsi="Times New Roman" w:cs="Times New Roman"/>
          <w:color w:val="000000"/>
          <w:sz w:val="28"/>
          <w:szCs w:val="28"/>
        </w:rPr>
        <w:t>.</w:t>
      </w:r>
    </w:p>
    <w:p w:rsidR="007502D4" w:rsidRPr="008468B0" w:rsidRDefault="007502D4" w:rsidP="00A2510F">
      <w:pPr>
        <w:pStyle w:val="a3"/>
        <w:spacing w:after="0" w:line="240" w:lineRule="auto"/>
        <w:ind w:left="0" w:firstLine="709"/>
        <w:jc w:val="both"/>
        <w:rPr>
          <w:rFonts w:ascii="Times New Roman" w:hAnsi="Times New Roman" w:cs="Times New Roman"/>
          <w:sz w:val="28"/>
          <w:szCs w:val="28"/>
        </w:rPr>
      </w:pPr>
    </w:p>
    <w:p w:rsidR="007502D4" w:rsidRPr="008468B0" w:rsidRDefault="007502D4" w:rsidP="00A2510F">
      <w:pPr>
        <w:pStyle w:val="a3"/>
        <w:spacing w:after="0" w:line="240" w:lineRule="auto"/>
        <w:ind w:left="0" w:firstLine="709"/>
        <w:jc w:val="both"/>
        <w:rPr>
          <w:rFonts w:ascii="Times New Roman" w:hAnsi="Times New Roman" w:cs="Times New Roman"/>
          <w:sz w:val="28"/>
          <w:szCs w:val="28"/>
        </w:rPr>
      </w:pPr>
    </w:p>
    <w:p w:rsidR="008468B0" w:rsidRPr="008468B0" w:rsidRDefault="008468B0" w:rsidP="00A2510F">
      <w:pPr>
        <w:pStyle w:val="a3"/>
        <w:spacing w:after="0" w:line="240" w:lineRule="auto"/>
        <w:ind w:left="0" w:firstLine="709"/>
        <w:jc w:val="both"/>
        <w:rPr>
          <w:rFonts w:ascii="Times New Roman" w:hAnsi="Times New Roman" w:cs="Times New Roman"/>
          <w:sz w:val="28"/>
          <w:szCs w:val="28"/>
        </w:rPr>
      </w:pPr>
    </w:p>
    <w:p w:rsidR="008468B0" w:rsidRPr="008468B0" w:rsidRDefault="008468B0" w:rsidP="00A2510F">
      <w:pPr>
        <w:shd w:val="clear" w:color="auto" w:fill="FFFFFF"/>
        <w:spacing w:after="0" w:line="240" w:lineRule="auto"/>
        <w:ind w:firstLine="709"/>
        <w:jc w:val="both"/>
        <w:textAlignment w:val="baseline"/>
        <w:rPr>
          <w:rFonts w:ascii="Times New Roman" w:hAnsi="Times New Roman" w:cs="Times New Roman"/>
          <w:b/>
          <w:sz w:val="28"/>
          <w:szCs w:val="28"/>
        </w:rPr>
      </w:pPr>
      <w:r w:rsidRPr="008468B0">
        <w:rPr>
          <w:rFonts w:ascii="Times New Roman" w:hAnsi="Times New Roman" w:cs="Times New Roman"/>
          <w:b/>
          <w:sz w:val="28"/>
          <w:szCs w:val="28"/>
        </w:rPr>
        <w:t>Міський голова</w:t>
      </w:r>
      <w:r w:rsidRPr="008468B0">
        <w:rPr>
          <w:rFonts w:ascii="Times New Roman" w:hAnsi="Times New Roman" w:cs="Times New Roman"/>
          <w:b/>
          <w:sz w:val="28"/>
          <w:szCs w:val="28"/>
        </w:rPr>
        <w:tab/>
      </w:r>
      <w:r w:rsidRPr="008468B0">
        <w:rPr>
          <w:rFonts w:ascii="Times New Roman" w:hAnsi="Times New Roman" w:cs="Times New Roman"/>
          <w:b/>
          <w:sz w:val="28"/>
          <w:szCs w:val="28"/>
        </w:rPr>
        <w:tab/>
      </w:r>
      <w:r w:rsidRPr="008468B0">
        <w:rPr>
          <w:rFonts w:ascii="Times New Roman" w:hAnsi="Times New Roman" w:cs="Times New Roman"/>
          <w:b/>
          <w:sz w:val="28"/>
          <w:szCs w:val="28"/>
        </w:rPr>
        <w:tab/>
      </w:r>
      <w:r w:rsidRPr="008468B0">
        <w:rPr>
          <w:rFonts w:ascii="Times New Roman" w:hAnsi="Times New Roman" w:cs="Times New Roman"/>
          <w:b/>
          <w:sz w:val="28"/>
          <w:szCs w:val="28"/>
        </w:rPr>
        <w:tab/>
      </w:r>
      <w:r w:rsidRPr="008468B0">
        <w:rPr>
          <w:rFonts w:ascii="Times New Roman" w:hAnsi="Times New Roman" w:cs="Times New Roman"/>
          <w:b/>
          <w:sz w:val="28"/>
          <w:szCs w:val="28"/>
        </w:rPr>
        <w:tab/>
        <w:t>Сергій ВОЛИНСЬКИЙ</w:t>
      </w:r>
    </w:p>
    <w:p w:rsidR="007502D4" w:rsidRPr="008468B0" w:rsidRDefault="007502D4" w:rsidP="00A2510F">
      <w:pPr>
        <w:spacing w:after="0" w:line="240" w:lineRule="auto"/>
        <w:ind w:firstLine="709"/>
        <w:rPr>
          <w:rFonts w:ascii="Times New Roman" w:hAnsi="Times New Roman" w:cs="Times New Roman"/>
          <w:sz w:val="28"/>
          <w:szCs w:val="28"/>
        </w:rPr>
      </w:pPr>
    </w:p>
    <w:p w:rsidR="007502D4" w:rsidRPr="008468B0" w:rsidRDefault="007502D4" w:rsidP="00A2510F">
      <w:pPr>
        <w:spacing w:after="0" w:line="240" w:lineRule="auto"/>
        <w:ind w:firstLine="709"/>
        <w:jc w:val="right"/>
        <w:rPr>
          <w:rFonts w:ascii="Times New Roman" w:hAnsi="Times New Roman" w:cs="Times New Roman"/>
          <w:sz w:val="28"/>
          <w:szCs w:val="28"/>
        </w:rPr>
      </w:pPr>
    </w:p>
    <w:p w:rsidR="00573773" w:rsidRPr="008468B0" w:rsidRDefault="00573773" w:rsidP="00A2510F">
      <w:pPr>
        <w:spacing w:after="0" w:line="240" w:lineRule="auto"/>
        <w:ind w:firstLine="709"/>
        <w:jc w:val="right"/>
        <w:rPr>
          <w:rFonts w:ascii="Times New Roman" w:hAnsi="Times New Roman" w:cs="Times New Roman"/>
          <w:sz w:val="28"/>
          <w:szCs w:val="28"/>
        </w:rPr>
      </w:pPr>
    </w:p>
    <w:p w:rsidR="00573773" w:rsidRPr="008468B0" w:rsidRDefault="00573773" w:rsidP="00A2510F">
      <w:pPr>
        <w:spacing w:after="0" w:line="240" w:lineRule="auto"/>
        <w:ind w:firstLine="709"/>
        <w:jc w:val="right"/>
        <w:rPr>
          <w:rFonts w:ascii="Times New Roman" w:hAnsi="Times New Roman" w:cs="Times New Roman"/>
          <w:sz w:val="28"/>
          <w:szCs w:val="28"/>
        </w:rPr>
      </w:pPr>
    </w:p>
    <w:p w:rsidR="00573773" w:rsidRPr="008468B0" w:rsidRDefault="00573773" w:rsidP="00A2510F">
      <w:pPr>
        <w:spacing w:after="0" w:line="240" w:lineRule="auto"/>
        <w:ind w:firstLine="709"/>
        <w:jc w:val="right"/>
        <w:rPr>
          <w:rFonts w:ascii="Times New Roman" w:hAnsi="Times New Roman" w:cs="Times New Roman"/>
          <w:sz w:val="28"/>
          <w:szCs w:val="28"/>
        </w:rPr>
      </w:pPr>
    </w:p>
    <w:p w:rsidR="00573773" w:rsidRPr="008468B0" w:rsidRDefault="00573773" w:rsidP="00A2510F">
      <w:pPr>
        <w:spacing w:after="0" w:line="240" w:lineRule="auto"/>
        <w:ind w:firstLine="709"/>
        <w:jc w:val="right"/>
        <w:rPr>
          <w:rFonts w:ascii="Times New Roman" w:hAnsi="Times New Roman" w:cs="Times New Roman"/>
          <w:sz w:val="28"/>
          <w:szCs w:val="28"/>
        </w:rPr>
      </w:pPr>
    </w:p>
    <w:p w:rsidR="00573773" w:rsidRPr="008468B0" w:rsidRDefault="00573773" w:rsidP="00A2510F">
      <w:pPr>
        <w:spacing w:after="0" w:line="240" w:lineRule="auto"/>
        <w:ind w:firstLine="709"/>
        <w:jc w:val="right"/>
        <w:rPr>
          <w:rFonts w:ascii="Times New Roman" w:hAnsi="Times New Roman" w:cs="Times New Roman"/>
          <w:sz w:val="28"/>
          <w:szCs w:val="28"/>
        </w:rPr>
      </w:pPr>
    </w:p>
    <w:p w:rsidR="00573773" w:rsidRPr="008468B0" w:rsidRDefault="00573773" w:rsidP="00A2510F">
      <w:pPr>
        <w:spacing w:after="0" w:line="240" w:lineRule="auto"/>
        <w:ind w:firstLine="709"/>
        <w:jc w:val="right"/>
        <w:rPr>
          <w:rFonts w:ascii="Times New Roman" w:hAnsi="Times New Roman" w:cs="Times New Roman"/>
          <w:sz w:val="28"/>
          <w:szCs w:val="28"/>
        </w:rPr>
      </w:pPr>
    </w:p>
    <w:p w:rsidR="00573773" w:rsidRPr="008468B0" w:rsidRDefault="00573773" w:rsidP="00A2510F">
      <w:pPr>
        <w:spacing w:after="0" w:line="240" w:lineRule="auto"/>
        <w:ind w:firstLine="709"/>
        <w:jc w:val="right"/>
        <w:rPr>
          <w:rFonts w:ascii="Times New Roman" w:hAnsi="Times New Roman" w:cs="Times New Roman"/>
          <w:sz w:val="28"/>
          <w:szCs w:val="28"/>
        </w:rPr>
      </w:pPr>
    </w:p>
    <w:p w:rsidR="00573773" w:rsidRPr="008468B0" w:rsidRDefault="00573773" w:rsidP="00A2510F">
      <w:pPr>
        <w:spacing w:after="0" w:line="240" w:lineRule="auto"/>
        <w:ind w:firstLine="709"/>
        <w:jc w:val="right"/>
        <w:rPr>
          <w:rFonts w:ascii="Times New Roman" w:hAnsi="Times New Roman" w:cs="Times New Roman"/>
          <w:sz w:val="28"/>
          <w:szCs w:val="28"/>
        </w:rPr>
      </w:pPr>
    </w:p>
    <w:p w:rsidR="00573773" w:rsidRPr="008468B0" w:rsidRDefault="00573773" w:rsidP="00A2510F">
      <w:pPr>
        <w:spacing w:after="0" w:line="240" w:lineRule="auto"/>
        <w:ind w:firstLine="709"/>
        <w:jc w:val="right"/>
        <w:rPr>
          <w:rFonts w:ascii="Times New Roman" w:hAnsi="Times New Roman" w:cs="Times New Roman"/>
          <w:sz w:val="28"/>
          <w:szCs w:val="28"/>
        </w:rPr>
      </w:pPr>
    </w:p>
    <w:p w:rsidR="00573773" w:rsidRPr="008468B0" w:rsidRDefault="00573773" w:rsidP="00A2510F">
      <w:pPr>
        <w:spacing w:after="0" w:line="240" w:lineRule="auto"/>
        <w:ind w:firstLine="709"/>
        <w:jc w:val="right"/>
        <w:rPr>
          <w:rFonts w:ascii="Times New Roman" w:hAnsi="Times New Roman" w:cs="Times New Roman"/>
          <w:sz w:val="28"/>
          <w:szCs w:val="28"/>
        </w:rPr>
      </w:pPr>
    </w:p>
    <w:p w:rsidR="00573773" w:rsidRPr="008468B0" w:rsidRDefault="00573773" w:rsidP="00A2510F">
      <w:pPr>
        <w:spacing w:after="0" w:line="240" w:lineRule="auto"/>
        <w:ind w:firstLine="709"/>
        <w:jc w:val="right"/>
        <w:rPr>
          <w:rFonts w:ascii="Times New Roman" w:hAnsi="Times New Roman" w:cs="Times New Roman"/>
          <w:sz w:val="28"/>
          <w:szCs w:val="28"/>
        </w:rPr>
      </w:pPr>
    </w:p>
    <w:p w:rsidR="00573773" w:rsidRPr="008468B0" w:rsidRDefault="00573773" w:rsidP="00A2510F">
      <w:pPr>
        <w:spacing w:after="0" w:line="240" w:lineRule="auto"/>
        <w:ind w:firstLine="709"/>
        <w:jc w:val="right"/>
        <w:rPr>
          <w:rFonts w:ascii="Times New Roman" w:hAnsi="Times New Roman" w:cs="Times New Roman"/>
          <w:sz w:val="28"/>
          <w:szCs w:val="28"/>
        </w:rPr>
      </w:pPr>
    </w:p>
    <w:p w:rsidR="00573773" w:rsidRPr="008468B0" w:rsidRDefault="00573773" w:rsidP="00A2510F">
      <w:pPr>
        <w:spacing w:after="0" w:line="240" w:lineRule="auto"/>
        <w:ind w:firstLine="709"/>
        <w:jc w:val="right"/>
        <w:rPr>
          <w:rFonts w:ascii="Times New Roman" w:hAnsi="Times New Roman" w:cs="Times New Roman"/>
          <w:sz w:val="28"/>
          <w:szCs w:val="28"/>
        </w:rPr>
      </w:pPr>
    </w:p>
    <w:p w:rsidR="00573773" w:rsidRPr="008468B0" w:rsidRDefault="00573773" w:rsidP="00A2510F">
      <w:pPr>
        <w:spacing w:after="0" w:line="240" w:lineRule="auto"/>
        <w:ind w:firstLine="709"/>
        <w:jc w:val="right"/>
        <w:rPr>
          <w:rFonts w:ascii="Times New Roman" w:hAnsi="Times New Roman" w:cs="Times New Roman"/>
          <w:sz w:val="28"/>
          <w:szCs w:val="28"/>
        </w:rPr>
      </w:pPr>
    </w:p>
    <w:p w:rsidR="00573773" w:rsidRPr="008468B0" w:rsidRDefault="00573773" w:rsidP="00A2510F">
      <w:pPr>
        <w:spacing w:after="0" w:line="240" w:lineRule="auto"/>
        <w:ind w:firstLine="709"/>
        <w:jc w:val="right"/>
        <w:rPr>
          <w:rFonts w:ascii="Times New Roman" w:hAnsi="Times New Roman" w:cs="Times New Roman"/>
          <w:sz w:val="28"/>
          <w:szCs w:val="28"/>
        </w:rPr>
      </w:pPr>
    </w:p>
    <w:p w:rsidR="00573773" w:rsidRPr="008468B0" w:rsidRDefault="00573773" w:rsidP="00A2510F">
      <w:pPr>
        <w:spacing w:after="0" w:line="240" w:lineRule="auto"/>
        <w:ind w:firstLine="709"/>
        <w:jc w:val="right"/>
        <w:rPr>
          <w:rFonts w:ascii="Times New Roman" w:hAnsi="Times New Roman" w:cs="Times New Roman"/>
          <w:sz w:val="28"/>
          <w:szCs w:val="28"/>
        </w:rPr>
      </w:pPr>
    </w:p>
    <w:p w:rsidR="00573773" w:rsidRPr="008468B0" w:rsidRDefault="00573773" w:rsidP="00A2510F">
      <w:pPr>
        <w:spacing w:after="0" w:line="240" w:lineRule="auto"/>
        <w:ind w:firstLine="709"/>
        <w:jc w:val="right"/>
        <w:rPr>
          <w:rFonts w:ascii="Times New Roman" w:hAnsi="Times New Roman" w:cs="Times New Roman"/>
          <w:sz w:val="28"/>
          <w:szCs w:val="28"/>
        </w:rPr>
      </w:pPr>
    </w:p>
    <w:p w:rsidR="00573773" w:rsidRPr="008468B0" w:rsidRDefault="00573773" w:rsidP="00A2510F">
      <w:pPr>
        <w:spacing w:after="0" w:line="240" w:lineRule="auto"/>
        <w:ind w:firstLine="709"/>
        <w:jc w:val="right"/>
        <w:rPr>
          <w:rFonts w:ascii="Times New Roman" w:hAnsi="Times New Roman" w:cs="Times New Roman"/>
          <w:sz w:val="28"/>
          <w:szCs w:val="28"/>
        </w:rPr>
      </w:pPr>
    </w:p>
    <w:p w:rsidR="00573773" w:rsidRPr="008468B0" w:rsidRDefault="00573773" w:rsidP="00A2510F">
      <w:pPr>
        <w:spacing w:after="0" w:line="240" w:lineRule="auto"/>
        <w:ind w:firstLine="709"/>
        <w:jc w:val="right"/>
        <w:rPr>
          <w:rFonts w:ascii="Times New Roman" w:hAnsi="Times New Roman" w:cs="Times New Roman"/>
          <w:sz w:val="28"/>
          <w:szCs w:val="28"/>
        </w:rPr>
      </w:pPr>
    </w:p>
    <w:p w:rsidR="00573773" w:rsidRPr="008468B0" w:rsidRDefault="00573773" w:rsidP="00A2510F">
      <w:pPr>
        <w:spacing w:after="0" w:line="240" w:lineRule="auto"/>
        <w:ind w:firstLine="709"/>
        <w:jc w:val="right"/>
        <w:rPr>
          <w:rFonts w:ascii="Times New Roman" w:hAnsi="Times New Roman" w:cs="Times New Roman"/>
          <w:sz w:val="28"/>
          <w:szCs w:val="28"/>
        </w:rPr>
      </w:pPr>
    </w:p>
    <w:p w:rsidR="00573773" w:rsidRPr="008468B0" w:rsidRDefault="00573773" w:rsidP="00A2510F">
      <w:pPr>
        <w:spacing w:after="0" w:line="240" w:lineRule="auto"/>
        <w:ind w:firstLine="709"/>
        <w:jc w:val="right"/>
        <w:rPr>
          <w:rFonts w:ascii="Times New Roman" w:hAnsi="Times New Roman" w:cs="Times New Roman"/>
          <w:sz w:val="28"/>
          <w:szCs w:val="28"/>
        </w:rPr>
      </w:pPr>
    </w:p>
    <w:p w:rsidR="00573773" w:rsidRPr="008468B0" w:rsidRDefault="00573773" w:rsidP="00A2510F">
      <w:pPr>
        <w:spacing w:after="0" w:line="240" w:lineRule="auto"/>
        <w:ind w:firstLine="709"/>
        <w:jc w:val="right"/>
        <w:rPr>
          <w:rFonts w:ascii="Times New Roman" w:hAnsi="Times New Roman" w:cs="Times New Roman"/>
          <w:sz w:val="28"/>
          <w:szCs w:val="28"/>
        </w:rPr>
      </w:pPr>
    </w:p>
    <w:p w:rsidR="00573773" w:rsidRPr="008468B0" w:rsidRDefault="00573773" w:rsidP="00A2510F">
      <w:pPr>
        <w:spacing w:after="0" w:line="240" w:lineRule="auto"/>
        <w:ind w:firstLine="709"/>
        <w:jc w:val="right"/>
        <w:rPr>
          <w:rFonts w:ascii="Times New Roman" w:hAnsi="Times New Roman" w:cs="Times New Roman"/>
          <w:sz w:val="28"/>
          <w:szCs w:val="28"/>
        </w:rPr>
      </w:pPr>
    </w:p>
    <w:p w:rsidR="00573773" w:rsidRPr="008468B0" w:rsidRDefault="00573773" w:rsidP="00A2510F">
      <w:pPr>
        <w:spacing w:after="0" w:line="240" w:lineRule="auto"/>
        <w:ind w:firstLine="709"/>
        <w:jc w:val="right"/>
        <w:rPr>
          <w:rFonts w:ascii="Times New Roman" w:hAnsi="Times New Roman" w:cs="Times New Roman"/>
          <w:sz w:val="28"/>
          <w:szCs w:val="28"/>
        </w:rPr>
      </w:pPr>
    </w:p>
    <w:p w:rsidR="00573773" w:rsidRPr="008468B0" w:rsidRDefault="00573773" w:rsidP="00A2510F">
      <w:pPr>
        <w:spacing w:after="0" w:line="240" w:lineRule="auto"/>
        <w:ind w:firstLine="709"/>
        <w:jc w:val="right"/>
        <w:rPr>
          <w:rFonts w:ascii="Times New Roman" w:hAnsi="Times New Roman" w:cs="Times New Roman"/>
          <w:sz w:val="28"/>
          <w:szCs w:val="28"/>
        </w:rPr>
      </w:pPr>
    </w:p>
    <w:p w:rsidR="00573773" w:rsidRPr="008468B0" w:rsidRDefault="00573773" w:rsidP="00A2510F">
      <w:pPr>
        <w:spacing w:after="0" w:line="240" w:lineRule="auto"/>
        <w:ind w:firstLine="709"/>
        <w:jc w:val="right"/>
        <w:rPr>
          <w:rFonts w:ascii="Times New Roman" w:hAnsi="Times New Roman" w:cs="Times New Roman"/>
          <w:sz w:val="28"/>
          <w:szCs w:val="28"/>
        </w:rPr>
      </w:pPr>
    </w:p>
    <w:p w:rsidR="00573773" w:rsidRPr="008468B0" w:rsidRDefault="00573773" w:rsidP="00A2510F">
      <w:pPr>
        <w:spacing w:after="0" w:line="240" w:lineRule="auto"/>
        <w:ind w:firstLine="709"/>
        <w:jc w:val="right"/>
        <w:rPr>
          <w:rFonts w:ascii="Times New Roman" w:hAnsi="Times New Roman" w:cs="Times New Roman"/>
          <w:sz w:val="28"/>
          <w:szCs w:val="28"/>
        </w:rPr>
      </w:pPr>
    </w:p>
    <w:p w:rsidR="00573773" w:rsidRPr="008468B0" w:rsidRDefault="00573773" w:rsidP="00A2510F">
      <w:pPr>
        <w:spacing w:after="0" w:line="240" w:lineRule="auto"/>
        <w:ind w:firstLine="709"/>
        <w:jc w:val="right"/>
        <w:rPr>
          <w:rFonts w:ascii="Times New Roman" w:hAnsi="Times New Roman" w:cs="Times New Roman"/>
          <w:sz w:val="28"/>
          <w:szCs w:val="28"/>
        </w:rPr>
      </w:pPr>
    </w:p>
    <w:p w:rsidR="00573773" w:rsidRPr="008468B0" w:rsidRDefault="00573773" w:rsidP="00A2510F">
      <w:pPr>
        <w:spacing w:after="0" w:line="240" w:lineRule="auto"/>
        <w:ind w:firstLine="709"/>
        <w:jc w:val="right"/>
        <w:rPr>
          <w:rFonts w:ascii="Times New Roman" w:hAnsi="Times New Roman" w:cs="Times New Roman"/>
          <w:sz w:val="28"/>
          <w:szCs w:val="28"/>
        </w:rPr>
      </w:pPr>
    </w:p>
    <w:p w:rsidR="00573773" w:rsidRPr="008468B0" w:rsidRDefault="00573773" w:rsidP="00A2510F">
      <w:pPr>
        <w:spacing w:after="0" w:line="240" w:lineRule="auto"/>
        <w:ind w:firstLine="709"/>
        <w:jc w:val="right"/>
        <w:rPr>
          <w:rFonts w:ascii="Times New Roman" w:hAnsi="Times New Roman" w:cs="Times New Roman"/>
          <w:sz w:val="28"/>
          <w:szCs w:val="28"/>
        </w:rPr>
      </w:pPr>
    </w:p>
    <w:p w:rsidR="00573773" w:rsidRPr="008468B0" w:rsidRDefault="00573773" w:rsidP="00A2510F">
      <w:pPr>
        <w:spacing w:after="0" w:line="240" w:lineRule="auto"/>
        <w:ind w:firstLine="709"/>
        <w:jc w:val="right"/>
        <w:rPr>
          <w:rFonts w:ascii="Times New Roman" w:hAnsi="Times New Roman" w:cs="Times New Roman"/>
          <w:sz w:val="28"/>
          <w:szCs w:val="28"/>
        </w:rPr>
      </w:pPr>
    </w:p>
    <w:p w:rsidR="00D52B2A" w:rsidRPr="008468B0" w:rsidRDefault="00D52B2A" w:rsidP="00A2510F">
      <w:pPr>
        <w:spacing w:after="0" w:line="240" w:lineRule="auto"/>
        <w:ind w:firstLine="709"/>
        <w:jc w:val="right"/>
        <w:rPr>
          <w:rFonts w:ascii="Times New Roman" w:hAnsi="Times New Roman" w:cs="Times New Roman"/>
          <w:bCs/>
          <w:sz w:val="28"/>
          <w:szCs w:val="28"/>
          <w:lang w:eastAsia="ru-RU"/>
        </w:rPr>
      </w:pPr>
      <w:r w:rsidRPr="008468B0">
        <w:rPr>
          <w:rFonts w:ascii="Times New Roman" w:hAnsi="Times New Roman" w:cs="Times New Roman"/>
          <w:bCs/>
          <w:sz w:val="28"/>
          <w:szCs w:val="28"/>
          <w:lang w:eastAsia="ru-RU"/>
        </w:rPr>
        <w:lastRenderedPageBreak/>
        <w:t xml:space="preserve">                                              </w:t>
      </w:r>
      <w:r w:rsidR="00573773" w:rsidRPr="008468B0">
        <w:rPr>
          <w:rFonts w:ascii="Times New Roman" w:hAnsi="Times New Roman" w:cs="Times New Roman"/>
          <w:bCs/>
          <w:sz w:val="28"/>
          <w:szCs w:val="28"/>
          <w:lang w:eastAsia="ru-RU"/>
        </w:rPr>
        <w:t xml:space="preserve">      </w:t>
      </w:r>
      <w:r w:rsidRPr="008468B0">
        <w:rPr>
          <w:rFonts w:ascii="Times New Roman" w:hAnsi="Times New Roman" w:cs="Times New Roman"/>
          <w:bCs/>
          <w:sz w:val="28"/>
          <w:szCs w:val="28"/>
          <w:lang w:eastAsia="ru-RU"/>
        </w:rPr>
        <w:t>ЗАТВЕРДЖЕНО</w:t>
      </w:r>
    </w:p>
    <w:p w:rsidR="00D52B2A" w:rsidRPr="008468B0" w:rsidRDefault="00D52B2A" w:rsidP="00A2510F">
      <w:pPr>
        <w:spacing w:after="0" w:line="240" w:lineRule="auto"/>
        <w:ind w:firstLine="709"/>
        <w:jc w:val="right"/>
        <w:rPr>
          <w:rFonts w:ascii="Times New Roman" w:hAnsi="Times New Roman" w:cs="Times New Roman"/>
          <w:bCs/>
          <w:sz w:val="28"/>
          <w:szCs w:val="28"/>
          <w:lang w:eastAsia="ru-RU"/>
        </w:rPr>
      </w:pPr>
      <w:r w:rsidRPr="008468B0">
        <w:rPr>
          <w:rFonts w:ascii="Times New Roman" w:hAnsi="Times New Roman" w:cs="Times New Roman"/>
          <w:bCs/>
          <w:sz w:val="28"/>
          <w:szCs w:val="28"/>
          <w:lang w:eastAsia="ru-RU"/>
        </w:rPr>
        <w:t xml:space="preserve">                                                    </w:t>
      </w:r>
      <w:r w:rsidR="00573773" w:rsidRPr="008468B0">
        <w:rPr>
          <w:rFonts w:ascii="Times New Roman" w:hAnsi="Times New Roman" w:cs="Times New Roman"/>
          <w:bCs/>
          <w:sz w:val="28"/>
          <w:szCs w:val="28"/>
          <w:lang w:eastAsia="ru-RU"/>
        </w:rPr>
        <w:t xml:space="preserve">      </w:t>
      </w:r>
      <w:r w:rsidRPr="008468B0">
        <w:rPr>
          <w:rFonts w:ascii="Times New Roman" w:hAnsi="Times New Roman" w:cs="Times New Roman"/>
          <w:bCs/>
          <w:sz w:val="28"/>
          <w:szCs w:val="28"/>
          <w:lang w:eastAsia="ru-RU"/>
        </w:rPr>
        <w:t xml:space="preserve">  рішенням </w:t>
      </w:r>
      <w:r w:rsidR="007E1E96">
        <w:rPr>
          <w:rFonts w:ascii="Times New Roman" w:hAnsi="Times New Roman" w:cs="Times New Roman"/>
          <w:bCs/>
          <w:sz w:val="28"/>
          <w:szCs w:val="28"/>
          <w:lang w:val="ru-RU" w:eastAsia="ru-RU"/>
        </w:rPr>
        <w:t>40</w:t>
      </w:r>
      <w:r w:rsidRPr="008468B0">
        <w:rPr>
          <w:rFonts w:ascii="Times New Roman" w:hAnsi="Times New Roman" w:cs="Times New Roman"/>
          <w:bCs/>
          <w:sz w:val="28"/>
          <w:szCs w:val="28"/>
          <w:lang w:eastAsia="ru-RU"/>
        </w:rPr>
        <w:t xml:space="preserve"> сесії</w:t>
      </w:r>
    </w:p>
    <w:p w:rsidR="00D52B2A" w:rsidRPr="008468B0" w:rsidRDefault="00D52B2A" w:rsidP="00A2510F">
      <w:pPr>
        <w:spacing w:after="0" w:line="240" w:lineRule="auto"/>
        <w:ind w:firstLine="709"/>
        <w:jc w:val="right"/>
        <w:rPr>
          <w:rFonts w:ascii="Times New Roman" w:hAnsi="Times New Roman" w:cs="Times New Roman"/>
          <w:bCs/>
          <w:sz w:val="28"/>
          <w:szCs w:val="28"/>
          <w:lang w:eastAsia="ru-RU"/>
        </w:rPr>
      </w:pPr>
      <w:r w:rsidRPr="008468B0">
        <w:rPr>
          <w:rFonts w:ascii="Times New Roman" w:hAnsi="Times New Roman" w:cs="Times New Roman"/>
          <w:bCs/>
          <w:sz w:val="28"/>
          <w:szCs w:val="28"/>
          <w:lang w:eastAsia="ru-RU"/>
        </w:rPr>
        <w:t xml:space="preserve">                                                                                Погребищенської міської ради</w:t>
      </w:r>
    </w:p>
    <w:p w:rsidR="00D52B2A" w:rsidRPr="008468B0" w:rsidRDefault="00D52B2A" w:rsidP="00A2510F">
      <w:pPr>
        <w:spacing w:after="0" w:line="240" w:lineRule="auto"/>
        <w:ind w:firstLine="709"/>
        <w:jc w:val="right"/>
        <w:rPr>
          <w:rFonts w:ascii="Times New Roman" w:hAnsi="Times New Roman" w:cs="Times New Roman"/>
          <w:bCs/>
          <w:sz w:val="28"/>
          <w:szCs w:val="28"/>
          <w:lang w:eastAsia="ru-RU"/>
        </w:rPr>
      </w:pPr>
      <w:r w:rsidRPr="008468B0">
        <w:rPr>
          <w:rFonts w:ascii="Times New Roman" w:hAnsi="Times New Roman" w:cs="Times New Roman"/>
          <w:bCs/>
          <w:sz w:val="28"/>
          <w:szCs w:val="28"/>
          <w:lang w:eastAsia="ru-RU"/>
        </w:rPr>
        <w:t xml:space="preserve">                                                                                8 скликання</w:t>
      </w:r>
    </w:p>
    <w:p w:rsidR="00D52B2A" w:rsidRPr="007E1E96" w:rsidRDefault="007E1E96" w:rsidP="00A2510F">
      <w:pPr>
        <w:spacing w:after="0" w:line="240" w:lineRule="auto"/>
        <w:ind w:firstLine="709"/>
        <w:jc w:val="right"/>
        <w:rPr>
          <w:rFonts w:ascii="Times New Roman" w:hAnsi="Times New Roman" w:cs="Times New Roman"/>
          <w:bCs/>
          <w:sz w:val="28"/>
          <w:szCs w:val="28"/>
          <w:lang w:val="ru-RU" w:eastAsia="ru-RU"/>
        </w:rPr>
      </w:pPr>
      <w:r>
        <w:rPr>
          <w:rFonts w:ascii="Times New Roman" w:hAnsi="Times New Roman" w:cs="Times New Roman"/>
          <w:bCs/>
          <w:sz w:val="28"/>
          <w:szCs w:val="28"/>
          <w:lang w:val="ru-RU" w:eastAsia="ru-RU"/>
        </w:rPr>
        <w:t>23 лютого</w:t>
      </w:r>
      <w:r w:rsidR="00D52B2A" w:rsidRPr="008468B0">
        <w:rPr>
          <w:rFonts w:ascii="Times New Roman" w:hAnsi="Times New Roman" w:cs="Times New Roman"/>
          <w:bCs/>
          <w:sz w:val="28"/>
          <w:szCs w:val="28"/>
          <w:lang w:eastAsia="ru-RU"/>
        </w:rPr>
        <w:t xml:space="preserve"> 2023 р. № </w:t>
      </w:r>
      <w:r>
        <w:rPr>
          <w:rFonts w:ascii="Times New Roman" w:hAnsi="Times New Roman" w:cs="Times New Roman"/>
          <w:bCs/>
          <w:sz w:val="28"/>
          <w:szCs w:val="28"/>
          <w:lang w:val="ru-RU" w:eastAsia="ru-RU"/>
        </w:rPr>
        <w:t>84</w:t>
      </w:r>
    </w:p>
    <w:p w:rsidR="00D52B2A" w:rsidRPr="008468B0" w:rsidRDefault="00D52B2A" w:rsidP="00A2510F">
      <w:pPr>
        <w:tabs>
          <w:tab w:val="left" w:pos="1134"/>
        </w:tabs>
        <w:spacing w:after="0" w:line="240" w:lineRule="auto"/>
        <w:ind w:firstLine="709"/>
        <w:rPr>
          <w:rFonts w:ascii="Times New Roman" w:hAnsi="Times New Roman" w:cs="Times New Roman"/>
          <w:sz w:val="28"/>
          <w:szCs w:val="28"/>
        </w:rPr>
      </w:pPr>
    </w:p>
    <w:p w:rsidR="00D52B2A" w:rsidRPr="008468B0" w:rsidRDefault="00D52B2A" w:rsidP="00A2510F">
      <w:pPr>
        <w:tabs>
          <w:tab w:val="left" w:pos="1134"/>
        </w:tabs>
        <w:spacing w:after="0" w:line="240" w:lineRule="auto"/>
        <w:ind w:firstLine="709"/>
        <w:rPr>
          <w:rFonts w:ascii="Times New Roman" w:hAnsi="Times New Roman" w:cs="Times New Roman"/>
          <w:sz w:val="28"/>
          <w:szCs w:val="28"/>
        </w:rPr>
      </w:pPr>
    </w:p>
    <w:p w:rsidR="00D52B2A" w:rsidRPr="008468B0" w:rsidRDefault="00D52B2A" w:rsidP="00A251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cs="Times New Roman"/>
          <w:sz w:val="28"/>
          <w:szCs w:val="28"/>
        </w:rPr>
      </w:pPr>
      <w:r w:rsidRPr="008468B0">
        <w:rPr>
          <w:rFonts w:ascii="Times New Roman" w:eastAsia="Calibri" w:hAnsi="Times New Roman" w:cs="Times New Roman"/>
          <w:color w:val="000000" w:themeColor="text1"/>
          <w:sz w:val="28"/>
          <w:szCs w:val="28"/>
        </w:rPr>
        <w:tab/>
      </w:r>
    </w:p>
    <w:p w:rsidR="00D52B2A" w:rsidRPr="008468B0" w:rsidRDefault="00D52B2A" w:rsidP="00A2510F">
      <w:pPr>
        <w:spacing w:after="0" w:line="240" w:lineRule="auto"/>
        <w:ind w:firstLine="709"/>
        <w:rPr>
          <w:rFonts w:ascii="Times New Roman" w:hAnsi="Times New Roman" w:cs="Times New Roman"/>
          <w:sz w:val="28"/>
          <w:szCs w:val="28"/>
        </w:rPr>
      </w:pPr>
    </w:p>
    <w:p w:rsidR="00D52B2A" w:rsidRPr="008468B0" w:rsidRDefault="00D52B2A" w:rsidP="00A2510F">
      <w:pPr>
        <w:spacing w:after="0" w:line="240" w:lineRule="auto"/>
        <w:ind w:firstLine="709"/>
        <w:rPr>
          <w:rFonts w:ascii="Times New Roman" w:hAnsi="Times New Roman" w:cs="Times New Roman"/>
          <w:sz w:val="28"/>
          <w:szCs w:val="28"/>
        </w:rPr>
      </w:pPr>
    </w:p>
    <w:p w:rsidR="00D52B2A" w:rsidRPr="008468B0" w:rsidRDefault="00D52B2A" w:rsidP="00A2510F">
      <w:pPr>
        <w:spacing w:after="0" w:line="240" w:lineRule="auto"/>
        <w:ind w:firstLine="709"/>
        <w:rPr>
          <w:rFonts w:ascii="Times New Roman" w:hAnsi="Times New Roman" w:cs="Times New Roman"/>
          <w:sz w:val="28"/>
          <w:szCs w:val="28"/>
        </w:rPr>
      </w:pPr>
    </w:p>
    <w:p w:rsidR="00D52B2A" w:rsidRPr="008468B0" w:rsidRDefault="00D52B2A" w:rsidP="00A2510F">
      <w:pPr>
        <w:spacing w:after="0" w:line="240" w:lineRule="auto"/>
        <w:ind w:firstLine="709"/>
        <w:rPr>
          <w:rFonts w:ascii="Times New Roman" w:hAnsi="Times New Roman" w:cs="Times New Roman"/>
          <w:sz w:val="28"/>
          <w:szCs w:val="28"/>
        </w:rPr>
      </w:pPr>
    </w:p>
    <w:p w:rsidR="00D52B2A" w:rsidRPr="008468B0" w:rsidRDefault="00D52B2A" w:rsidP="00A2510F">
      <w:pPr>
        <w:spacing w:after="0" w:line="240" w:lineRule="auto"/>
        <w:ind w:firstLine="709"/>
        <w:rPr>
          <w:rFonts w:ascii="Times New Roman" w:hAnsi="Times New Roman" w:cs="Times New Roman"/>
          <w:sz w:val="28"/>
          <w:szCs w:val="28"/>
        </w:rPr>
      </w:pPr>
    </w:p>
    <w:p w:rsidR="00D52B2A" w:rsidRPr="008468B0" w:rsidRDefault="00D52B2A" w:rsidP="00A2510F">
      <w:pPr>
        <w:spacing w:after="0" w:line="240" w:lineRule="auto"/>
        <w:ind w:firstLine="709"/>
        <w:rPr>
          <w:rFonts w:ascii="Times New Roman" w:hAnsi="Times New Roman" w:cs="Times New Roman"/>
          <w:sz w:val="28"/>
          <w:szCs w:val="28"/>
        </w:rPr>
      </w:pPr>
    </w:p>
    <w:p w:rsidR="00D52B2A" w:rsidRPr="008468B0" w:rsidRDefault="00D52B2A" w:rsidP="00A2510F">
      <w:pPr>
        <w:spacing w:after="0" w:line="240" w:lineRule="auto"/>
        <w:ind w:firstLine="709"/>
        <w:rPr>
          <w:rFonts w:ascii="Times New Roman" w:hAnsi="Times New Roman" w:cs="Times New Roman"/>
          <w:sz w:val="28"/>
          <w:szCs w:val="28"/>
        </w:rPr>
      </w:pPr>
    </w:p>
    <w:p w:rsidR="00D52B2A" w:rsidRPr="008468B0" w:rsidRDefault="00D52B2A" w:rsidP="00A2510F">
      <w:pPr>
        <w:spacing w:after="0" w:line="240" w:lineRule="auto"/>
        <w:ind w:firstLine="709"/>
        <w:rPr>
          <w:rFonts w:ascii="Times New Roman" w:hAnsi="Times New Roman" w:cs="Times New Roman"/>
          <w:sz w:val="28"/>
          <w:szCs w:val="28"/>
        </w:rPr>
      </w:pPr>
    </w:p>
    <w:p w:rsidR="00D52B2A" w:rsidRPr="008468B0" w:rsidRDefault="00D52B2A" w:rsidP="00A2510F">
      <w:pPr>
        <w:spacing w:after="0" w:line="240" w:lineRule="auto"/>
        <w:ind w:firstLine="709"/>
        <w:rPr>
          <w:rFonts w:ascii="Times New Roman" w:hAnsi="Times New Roman" w:cs="Times New Roman"/>
          <w:sz w:val="28"/>
          <w:szCs w:val="28"/>
        </w:rPr>
      </w:pPr>
    </w:p>
    <w:p w:rsidR="00D52B2A" w:rsidRPr="008468B0" w:rsidRDefault="00D52B2A" w:rsidP="00A2510F">
      <w:pPr>
        <w:spacing w:after="0" w:line="240" w:lineRule="auto"/>
        <w:ind w:firstLine="709"/>
        <w:jc w:val="center"/>
        <w:rPr>
          <w:rFonts w:ascii="Times New Roman" w:hAnsi="Times New Roman" w:cs="Times New Roman"/>
          <w:b/>
          <w:smallCaps/>
          <w:sz w:val="28"/>
          <w:szCs w:val="28"/>
        </w:rPr>
      </w:pPr>
      <w:r w:rsidRPr="008468B0">
        <w:rPr>
          <w:rFonts w:ascii="Times New Roman" w:hAnsi="Times New Roman" w:cs="Times New Roman"/>
          <w:b/>
          <w:smallCaps/>
          <w:sz w:val="28"/>
          <w:szCs w:val="28"/>
        </w:rPr>
        <w:t>СТАТУТ</w:t>
      </w:r>
    </w:p>
    <w:p w:rsidR="00D52B2A" w:rsidRPr="008468B0" w:rsidRDefault="00D52B2A" w:rsidP="00A2510F">
      <w:pPr>
        <w:spacing w:after="0" w:line="240" w:lineRule="auto"/>
        <w:ind w:firstLine="709"/>
        <w:jc w:val="center"/>
        <w:rPr>
          <w:rFonts w:ascii="Times New Roman" w:hAnsi="Times New Roman" w:cs="Times New Roman"/>
          <w:b/>
          <w:smallCaps/>
          <w:sz w:val="28"/>
          <w:szCs w:val="28"/>
        </w:rPr>
      </w:pPr>
    </w:p>
    <w:p w:rsidR="00D52B2A" w:rsidRPr="008468B0" w:rsidRDefault="00D52B2A" w:rsidP="00A2510F">
      <w:pPr>
        <w:spacing w:after="0" w:line="240" w:lineRule="auto"/>
        <w:ind w:firstLine="709"/>
        <w:jc w:val="center"/>
        <w:rPr>
          <w:rFonts w:ascii="Times New Roman" w:hAnsi="Times New Roman" w:cs="Times New Roman"/>
          <w:b/>
          <w:smallCaps/>
          <w:sz w:val="28"/>
          <w:szCs w:val="28"/>
        </w:rPr>
      </w:pPr>
      <w:r w:rsidRPr="008468B0">
        <w:rPr>
          <w:rFonts w:ascii="Times New Roman" w:hAnsi="Times New Roman" w:cs="Times New Roman"/>
          <w:b/>
          <w:smallCaps/>
          <w:sz w:val="28"/>
          <w:szCs w:val="28"/>
        </w:rPr>
        <w:t>комунального закладу</w:t>
      </w:r>
    </w:p>
    <w:p w:rsidR="00D52B2A" w:rsidRPr="008468B0" w:rsidRDefault="00D52B2A" w:rsidP="00A2510F">
      <w:pPr>
        <w:spacing w:after="0" w:line="240" w:lineRule="auto"/>
        <w:ind w:firstLine="709"/>
        <w:jc w:val="center"/>
        <w:rPr>
          <w:rFonts w:ascii="Times New Roman" w:hAnsi="Times New Roman" w:cs="Times New Roman"/>
          <w:b/>
          <w:smallCaps/>
          <w:sz w:val="28"/>
          <w:szCs w:val="28"/>
        </w:rPr>
      </w:pPr>
      <w:r w:rsidRPr="008468B0">
        <w:rPr>
          <w:rFonts w:ascii="Times New Roman" w:hAnsi="Times New Roman" w:cs="Times New Roman"/>
          <w:b/>
          <w:smallCaps/>
          <w:sz w:val="28"/>
          <w:szCs w:val="28"/>
        </w:rPr>
        <w:t>«Погребищенський  ліцей №2</w:t>
      </w:r>
    </w:p>
    <w:p w:rsidR="00D52B2A" w:rsidRPr="008468B0" w:rsidRDefault="00D52B2A" w:rsidP="00A2510F">
      <w:pPr>
        <w:spacing w:after="0" w:line="240" w:lineRule="auto"/>
        <w:ind w:firstLine="709"/>
        <w:jc w:val="center"/>
        <w:rPr>
          <w:rFonts w:ascii="Times New Roman" w:hAnsi="Times New Roman" w:cs="Times New Roman"/>
          <w:b/>
          <w:smallCaps/>
          <w:sz w:val="28"/>
          <w:szCs w:val="28"/>
        </w:rPr>
      </w:pPr>
      <w:r w:rsidRPr="008468B0">
        <w:rPr>
          <w:rFonts w:ascii="Times New Roman" w:hAnsi="Times New Roman" w:cs="Times New Roman"/>
          <w:b/>
          <w:smallCaps/>
          <w:sz w:val="28"/>
          <w:szCs w:val="28"/>
        </w:rPr>
        <w:t>Погребищенської міської ради</w:t>
      </w:r>
    </w:p>
    <w:p w:rsidR="00D52B2A" w:rsidRPr="008468B0" w:rsidRDefault="00D52B2A" w:rsidP="00A2510F">
      <w:pPr>
        <w:spacing w:after="0" w:line="240" w:lineRule="auto"/>
        <w:ind w:firstLine="709"/>
        <w:jc w:val="center"/>
        <w:rPr>
          <w:rFonts w:ascii="Times New Roman" w:hAnsi="Times New Roman" w:cs="Times New Roman"/>
          <w:b/>
          <w:smallCaps/>
          <w:sz w:val="28"/>
          <w:szCs w:val="28"/>
        </w:rPr>
      </w:pPr>
      <w:r w:rsidRPr="008468B0">
        <w:rPr>
          <w:rFonts w:ascii="Times New Roman" w:hAnsi="Times New Roman" w:cs="Times New Roman"/>
          <w:b/>
          <w:smallCaps/>
          <w:sz w:val="28"/>
          <w:szCs w:val="28"/>
        </w:rPr>
        <w:t>Вінницького району</w:t>
      </w:r>
    </w:p>
    <w:p w:rsidR="00D52B2A" w:rsidRPr="008468B0" w:rsidRDefault="00D52B2A" w:rsidP="00A2510F">
      <w:pPr>
        <w:spacing w:after="0" w:line="240" w:lineRule="auto"/>
        <w:ind w:firstLine="709"/>
        <w:jc w:val="center"/>
        <w:rPr>
          <w:rFonts w:ascii="Times New Roman" w:hAnsi="Times New Roman" w:cs="Times New Roman"/>
          <w:b/>
          <w:smallCaps/>
          <w:sz w:val="28"/>
          <w:szCs w:val="28"/>
        </w:rPr>
      </w:pPr>
      <w:r w:rsidRPr="008468B0">
        <w:rPr>
          <w:rFonts w:ascii="Times New Roman" w:hAnsi="Times New Roman" w:cs="Times New Roman"/>
          <w:b/>
          <w:smallCaps/>
          <w:sz w:val="28"/>
          <w:szCs w:val="28"/>
        </w:rPr>
        <w:t>Вінницької області»</w:t>
      </w:r>
    </w:p>
    <w:p w:rsidR="00D52B2A" w:rsidRPr="008468B0" w:rsidRDefault="00D52B2A" w:rsidP="00A2510F">
      <w:pPr>
        <w:spacing w:after="0" w:line="240" w:lineRule="auto"/>
        <w:ind w:firstLine="709"/>
        <w:rPr>
          <w:rFonts w:ascii="Times New Roman" w:hAnsi="Times New Roman" w:cs="Times New Roman"/>
          <w:b/>
          <w:sz w:val="28"/>
          <w:szCs w:val="28"/>
        </w:rPr>
      </w:pPr>
    </w:p>
    <w:p w:rsidR="00D52B2A" w:rsidRPr="008468B0" w:rsidRDefault="000E6007" w:rsidP="00A2510F">
      <w:pPr>
        <w:spacing w:after="0" w:line="240" w:lineRule="auto"/>
        <w:ind w:firstLine="709"/>
        <w:jc w:val="center"/>
        <w:rPr>
          <w:rFonts w:ascii="Times New Roman" w:hAnsi="Times New Roman" w:cs="Times New Roman"/>
          <w:b/>
          <w:sz w:val="28"/>
          <w:szCs w:val="28"/>
        </w:rPr>
      </w:pPr>
      <w:r w:rsidRPr="008468B0">
        <w:rPr>
          <w:rFonts w:ascii="Times New Roman" w:hAnsi="Times New Roman" w:cs="Times New Roman"/>
          <w:b/>
          <w:sz w:val="28"/>
          <w:szCs w:val="28"/>
        </w:rPr>
        <w:t>(нова редакція)</w:t>
      </w:r>
    </w:p>
    <w:p w:rsidR="00D52B2A" w:rsidRPr="008468B0" w:rsidRDefault="00D52B2A" w:rsidP="00A2510F">
      <w:pPr>
        <w:spacing w:after="0" w:line="240" w:lineRule="auto"/>
        <w:ind w:firstLine="709"/>
        <w:jc w:val="center"/>
        <w:rPr>
          <w:rFonts w:ascii="Times New Roman" w:hAnsi="Times New Roman" w:cs="Times New Roman"/>
          <w:sz w:val="28"/>
          <w:szCs w:val="28"/>
        </w:rPr>
      </w:pPr>
    </w:p>
    <w:p w:rsidR="00D52B2A" w:rsidRPr="008468B0" w:rsidRDefault="00D52B2A" w:rsidP="00A2510F">
      <w:pPr>
        <w:spacing w:after="0" w:line="240" w:lineRule="auto"/>
        <w:ind w:firstLine="709"/>
        <w:rPr>
          <w:rFonts w:ascii="Times New Roman" w:hAnsi="Times New Roman" w:cs="Times New Roman"/>
          <w:sz w:val="28"/>
          <w:szCs w:val="28"/>
        </w:rPr>
      </w:pPr>
    </w:p>
    <w:p w:rsidR="00D52B2A" w:rsidRPr="008468B0" w:rsidRDefault="00D52B2A" w:rsidP="00A2510F">
      <w:pPr>
        <w:spacing w:after="0" w:line="240" w:lineRule="auto"/>
        <w:ind w:firstLine="709"/>
        <w:rPr>
          <w:rFonts w:ascii="Times New Roman" w:hAnsi="Times New Roman" w:cs="Times New Roman"/>
          <w:sz w:val="28"/>
          <w:szCs w:val="28"/>
        </w:rPr>
      </w:pPr>
    </w:p>
    <w:p w:rsidR="00D52B2A" w:rsidRPr="008468B0" w:rsidRDefault="00D52B2A" w:rsidP="00A2510F">
      <w:pPr>
        <w:spacing w:after="0" w:line="240" w:lineRule="auto"/>
        <w:ind w:firstLine="709"/>
        <w:rPr>
          <w:rFonts w:ascii="Times New Roman" w:hAnsi="Times New Roman" w:cs="Times New Roman"/>
          <w:sz w:val="28"/>
          <w:szCs w:val="28"/>
        </w:rPr>
      </w:pPr>
    </w:p>
    <w:p w:rsidR="00D52B2A" w:rsidRPr="008468B0" w:rsidRDefault="00D52B2A" w:rsidP="00A2510F">
      <w:pPr>
        <w:spacing w:after="0" w:line="240" w:lineRule="auto"/>
        <w:ind w:firstLine="709"/>
        <w:rPr>
          <w:rFonts w:ascii="Times New Roman" w:hAnsi="Times New Roman" w:cs="Times New Roman"/>
          <w:sz w:val="28"/>
          <w:szCs w:val="28"/>
        </w:rPr>
      </w:pPr>
    </w:p>
    <w:p w:rsidR="00D52B2A" w:rsidRPr="008468B0" w:rsidRDefault="00D52B2A" w:rsidP="00A2510F">
      <w:pPr>
        <w:spacing w:after="0" w:line="240" w:lineRule="auto"/>
        <w:ind w:firstLine="709"/>
        <w:rPr>
          <w:rFonts w:ascii="Times New Roman" w:hAnsi="Times New Roman" w:cs="Times New Roman"/>
          <w:sz w:val="28"/>
          <w:szCs w:val="28"/>
        </w:rPr>
      </w:pPr>
    </w:p>
    <w:p w:rsidR="00D52B2A" w:rsidRPr="008468B0" w:rsidRDefault="00D52B2A" w:rsidP="00A2510F">
      <w:pPr>
        <w:spacing w:after="0" w:line="240" w:lineRule="auto"/>
        <w:ind w:firstLine="709"/>
        <w:rPr>
          <w:rFonts w:ascii="Times New Roman" w:hAnsi="Times New Roman" w:cs="Times New Roman"/>
          <w:sz w:val="28"/>
          <w:szCs w:val="28"/>
        </w:rPr>
      </w:pPr>
      <w:r w:rsidRPr="008468B0">
        <w:rPr>
          <w:rFonts w:ascii="Times New Roman" w:hAnsi="Times New Roman" w:cs="Times New Roman"/>
          <w:sz w:val="28"/>
          <w:szCs w:val="28"/>
        </w:rPr>
        <w:t xml:space="preserve">                                                          </w:t>
      </w:r>
    </w:p>
    <w:p w:rsidR="00D52B2A" w:rsidRPr="008468B0" w:rsidRDefault="00D52B2A" w:rsidP="00A2510F">
      <w:pPr>
        <w:spacing w:after="0" w:line="240" w:lineRule="auto"/>
        <w:ind w:firstLine="709"/>
        <w:rPr>
          <w:rFonts w:ascii="Times New Roman" w:hAnsi="Times New Roman" w:cs="Times New Roman"/>
          <w:sz w:val="28"/>
          <w:szCs w:val="28"/>
        </w:rPr>
      </w:pPr>
    </w:p>
    <w:p w:rsidR="00D52B2A" w:rsidRPr="008468B0" w:rsidRDefault="00D52B2A" w:rsidP="00A2510F">
      <w:pPr>
        <w:spacing w:after="0" w:line="240" w:lineRule="auto"/>
        <w:ind w:firstLine="709"/>
        <w:rPr>
          <w:rFonts w:ascii="Times New Roman" w:hAnsi="Times New Roman" w:cs="Times New Roman"/>
          <w:sz w:val="28"/>
          <w:szCs w:val="28"/>
        </w:rPr>
      </w:pPr>
    </w:p>
    <w:p w:rsidR="00D52B2A" w:rsidRPr="008468B0" w:rsidRDefault="00D52B2A" w:rsidP="00A2510F">
      <w:pPr>
        <w:spacing w:after="0" w:line="240" w:lineRule="auto"/>
        <w:ind w:firstLine="709"/>
        <w:rPr>
          <w:rFonts w:ascii="Times New Roman" w:hAnsi="Times New Roman" w:cs="Times New Roman"/>
          <w:sz w:val="28"/>
          <w:szCs w:val="28"/>
        </w:rPr>
      </w:pPr>
    </w:p>
    <w:p w:rsidR="00D52B2A" w:rsidRPr="008468B0" w:rsidRDefault="00D52B2A" w:rsidP="00A2510F">
      <w:pPr>
        <w:spacing w:after="0" w:line="240" w:lineRule="auto"/>
        <w:ind w:firstLine="709"/>
        <w:rPr>
          <w:rFonts w:ascii="Times New Roman" w:hAnsi="Times New Roman" w:cs="Times New Roman"/>
          <w:sz w:val="28"/>
          <w:szCs w:val="28"/>
        </w:rPr>
      </w:pPr>
    </w:p>
    <w:p w:rsidR="00D52B2A" w:rsidRPr="008468B0" w:rsidRDefault="00D52B2A" w:rsidP="00A2510F">
      <w:pPr>
        <w:spacing w:after="0" w:line="240" w:lineRule="auto"/>
        <w:ind w:firstLine="709"/>
        <w:rPr>
          <w:rFonts w:ascii="Times New Roman" w:hAnsi="Times New Roman" w:cs="Times New Roman"/>
          <w:sz w:val="28"/>
          <w:szCs w:val="28"/>
        </w:rPr>
      </w:pPr>
    </w:p>
    <w:p w:rsidR="00D52B2A" w:rsidRPr="008468B0" w:rsidRDefault="00D52B2A" w:rsidP="00A2510F">
      <w:pPr>
        <w:spacing w:after="0" w:line="240" w:lineRule="auto"/>
        <w:ind w:firstLine="709"/>
        <w:rPr>
          <w:rFonts w:ascii="Times New Roman" w:hAnsi="Times New Roman" w:cs="Times New Roman"/>
          <w:sz w:val="28"/>
          <w:szCs w:val="28"/>
        </w:rPr>
      </w:pPr>
    </w:p>
    <w:p w:rsidR="00D52B2A" w:rsidRPr="008468B0" w:rsidRDefault="00D52B2A" w:rsidP="00A2510F">
      <w:pPr>
        <w:spacing w:after="0" w:line="240" w:lineRule="auto"/>
        <w:ind w:firstLine="709"/>
        <w:rPr>
          <w:rFonts w:ascii="Times New Roman" w:hAnsi="Times New Roman" w:cs="Times New Roman"/>
          <w:sz w:val="28"/>
          <w:szCs w:val="28"/>
        </w:rPr>
      </w:pPr>
    </w:p>
    <w:p w:rsidR="00D52B2A" w:rsidRPr="008468B0" w:rsidRDefault="00D52B2A" w:rsidP="00A2510F">
      <w:pPr>
        <w:spacing w:after="0" w:line="240" w:lineRule="auto"/>
        <w:ind w:firstLine="709"/>
        <w:rPr>
          <w:rFonts w:ascii="Times New Roman" w:hAnsi="Times New Roman" w:cs="Times New Roman"/>
          <w:sz w:val="28"/>
          <w:szCs w:val="28"/>
        </w:rPr>
      </w:pPr>
    </w:p>
    <w:p w:rsidR="00D52B2A" w:rsidRDefault="00D52B2A" w:rsidP="00A2510F">
      <w:pPr>
        <w:spacing w:after="0" w:line="240" w:lineRule="auto"/>
        <w:ind w:firstLine="709"/>
        <w:rPr>
          <w:rFonts w:ascii="Times New Roman" w:hAnsi="Times New Roman" w:cs="Times New Roman"/>
          <w:sz w:val="28"/>
          <w:szCs w:val="28"/>
          <w:lang w:val="ru-RU"/>
        </w:rPr>
      </w:pPr>
    </w:p>
    <w:p w:rsidR="008468B0" w:rsidRDefault="008468B0" w:rsidP="00A2510F">
      <w:pPr>
        <w:spacing w:after="0" w:line="240" w:lineRule="auto"/>
        <w:ind w:firstLine="709"/>
        <w:rPr>
          <w:rFonts w:ascii="Times New Roman" w:hAnsi="Times New Roman" w:cs="Times New Roman"/>
          <w:sz w:val="28"/>
          <w:szCs w:val="28"/>
          <w:lang w:val="ru-RU"/>
        </w:rPr>
      </w:pPr>
    </w:p>
    <w:p w:rsidR="008468B0" w:rsidRPr="008468B0" w:rsidRDefault="008468B0" w:rsidP="00A2510F">
      <w:pPr>
        <w:spacing w:after="0" w:line="240" w:lineRule="auto"/>
        <w:ind w:firstLine="709"/>
        <w:rPr>
          <w:rFonts w:ascii="Times New Roman" w:hAnsi="Times New Roman" w:cs="Times New Roman"/>
          <w:sz w:val="28"/>
          <w:szCs w:val="28"/>
          <w:lang w:val="ru-RU"/>
        </w:rPr>
      </w:pPr>
    </w:p>
    <w:p w:rsidR="00D52B2A" w:rsidRPr="008468B0" w:rsidRDefault="00D52B2A" w:rsidP="00A2510F">
      <w:pPr>
        <w:spacing w:after="0" w:line="240" w:lineRule="auto"/>
        <w:ind w:firstLine="709"/>
        <w:rPr>
          <w:rFonts w:ascii="Times New Roman" w:hAnsi="Times New Roman" w:cs="Times New Roman"/>
          <w:sz w:val="28"/>
          <w:szCs w:val="28"/>
        </w:rPr>
      </w:pPr>
    </w:p>
    <w:p w:rsidR="00D52B2A" w:rsidRPr="008468B0" w:rsidRDefault="00D52B2A" w:rsidP="00A2510F">
      <w:pPr>
        <w:spacing w:after="0" w:line="240" w:lineRule="auto"/>
        <w:ind w:firstLine="709"/>
        <w:jc w:val="center"/>
        <w:rPr>
          <w:rFonts w:ascii="Times New Roman" w:hAnsi="Times New Roman" w:cs="Times New Roman"/>
          <w:b/>
          <w:sz w:val="28"/>
          <w:szCs w:val="28"/>
        </w:rPr>
      </w:pPr>
      <w:r w:rsidRPr="008468B0">
        <w:rPr>
          <w:rFonts w:ascii="Times New Roman" w:hAnsi="Times New Roman" w:cs="Times New Roman"/>
          <w:b/>
          <w:sz w:val="28"/>
          <w:szCs w:val="28"/>
        </w:rPr>
        <w:t>2023 рік</w:t>
      </w:r>
    </w:p>
    <w:p w:rsidR="00D52B2A" w:rsidRPr="00A2510F" w:rsidRDefault="00D52B2A" w:rsidP="00A2510F">
      <w:pPr>
        <w:spacing w:after="0" w:line="240" w:lineRule="auto"/>
        <w:ind w:firstLine="709"/>
        <w:jc w:val="center"/>
        <w:rPr>
          <w:rFonts w:ascii="Times New Roman" w:hAnsi="Times New Roman" w:cs="Times New Roman"/>
          <w:sz w:val="28"/>
          <w:szCs w:val="28"/>
        </w:rPr>
      </w:pPr>
      <w:r w:rsidRPr="00A2510F">
        <w:rPr>
          <w:rFonts w:ascii="Times New Roman" w:hAnsi="Times New Roman" w:cs="Times New Roman"/>
          <w:sz w:val="28"/>
          <w:szCs w:val="28"/>
        </w:rPr>
        <w:lastRenderedPageBreak/>
        <w:t>І. ЗАГАЛЬНІ ПОЛОЖЕННЯ</w:t>
      </w:r>
    </w:p>
    <w:p w:rsidR="00D52B2A" w:rsidRPr="008468B0" w:rsidRDefault="00D52B2A" w:rsidP="00A2510F">
      <w:pPr>
        <w:spacing w:after="0" w:line="240" w:lineRule="auto"/>
        <w:ind w:firstLine="709"/>
        <w:jc w:val="center"/>
        <w:rPr>
          <w:rFonts w:ascii="Times New Roman" w:hAnsi="Times New Roman" w:cs="Times New Roman"/>
          <w:sz w:val="28"/>
          <w:szCs w:val="28"/>
        </w:rPr>
      </w:pP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mallCaps/>
          <w:sz w:val="28"/>
          <w:szCs w:val="28"/>
        </w:rPr>
        <w:t>1.1. КОМУНАЛЬНИЙ ЗАКЛАД «ПОГРЕБИЩЕНСЬКИЙ ЛІЦЕЙ  №2</w:t>
      </w:r>
      <w:bookmarkStart w:id="1" w:name="_Hlk102053504"/>
      <w:r w:rsidRPr="008468B0">
        <w:rPr>
          <w:rFonts w:ascii="Times New Roman" w:hAnsi="Times New Roman" w:cs="Times New Roman"/>
          <w:smallCaps/>
          <w:sz w:val="28"/>
          <w:szCs w:val="28"/>
        </w:rPr>
        <w:t xml:space="preserve"> ПОГРЕБИЩЕНСЬКОЇ МІСЬКОЇ РАДИ </w:t>
      </w:r>
      <w:bookmarkEnd w:id="1"/>
      <w:r w:rsidRPr="008468B0">
        <w:rPr>
          <w:rFonts w:ascii="Times New Roman" w:hAnsi="Times New Roman" w:cs="Times New Roman"/>
          <w:smallCaps/>
          <w:sz w:val="28"/>
          <w:szCs w:val="28"/>
        </w:rPr>
        <w:t xml:space="preserve">ВІННИЦЬКОГО РАЙОНУ ВІННИЦЬКОЇ ОБЛАСТІ» - </w:t>
      </w:r>
      <w:r w:rsidRPr="008468B0">
        <w:rPr>
          <w:rFonts w:ascii="Times New Roman" w:hAnsi="Times New Roman" w:cs="Times New Roman"/>
          <w:sz w:val="28"/>
          <w:szCs w:val="28"/>
        </w:rPr>
        <w:t>(далі – ліцей) - заклад загальної середньої освіти,   комунальної форми власності, який може бути опорним закладом, що забезпечує потреби громадян у здобутті початкової, базової та повної загальної середньої освіти.</w:t>
      </w:r>
    </w:p>
    <w:p w:rsidR="00D52B2A" w:rsidRPr="008468B0" w:rsidRDefault="00D52B2A" w:rsidP="00A2510F">
      <w:pPr>
        <w:pStyle w:val="Default"/>
        <w:ind w:firstLine="709"/>
        <w:jc w:val="both"/>
        <w:rPr>
          <w:color w:val="000000" w:themeColor="text1"/>
          <w:sz w:val="28"/>
          <w:szCs w:val="28"/>
        </w:rPr>
      </w:pPr>
      <w:r w:rsidRPr="008468B0">
        <w:rPr>
          <w:smallCaps/>
          <w:sz w:val="28"/>
          <w:szCs w:val="28"/>
        </w:rPr>
        <w:t xml:space="preserve">КОМУНАЛЬНИЙ ЗАКЛАД «ПОГРЕБИЩЕНСЬКИЙ ЛІЦЕЙ  №2 ПОГРЕБИЩЕНСЬКОЇ МІСЬКОЇ РАДИ ВІННИЦЬКОГО РАЙОНУ ВІННИЦЬКОЇ ОБЛАСТІ»  є правонаступником </w:t>
      </w:r>
      <w:r w:rsidRPr="008468B0">
        <w:rPr>
          <w:color w:val="000000" w:themeColor="text1"/>
          <w:sz w:val="28"/>
          <w:szCs w:val="28"/>
        </w:rPr>
        <w:t>комунального закладу «Погребищенський  заклад загальної середньої освіти І-ІІІ ступенів №2 Погребищенської міської ради Вінницького району Вінницької області».</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 xml:space="preserve">1.2. Повне найменування – </w:t>
      </w:r>
      <w:r w:rsidRPr="008468B0">
        <w:rPr>
          <w:rFonts w:ascii="Times New Roman" w:hAnsi="Times New Roman" w:cs="Times New Roman"/>
          <w:smallCaps/>
          <w:sz w:val="28"/>
          <w:szCs w:val="28"/>
        </w:rPr>
        <w:t xml:space="preserve">КОМУНАЛЬНИЙ ЗАКЛАД «ПОГРЕБИЩЕНСЬКИЙ ЛІЦЕЙ  №2 ПОГРЕБИЩЕНСЬКОЇ МІСЬКОЇ РАДИ ВІННИЦЬКОГО РАЙОНУ ВІННИЦЬКОЇ ОБЛАСТІ», </w:t>
      </w:r>
      <w:r w:rsidRPr="008468B0">
        <w:rPr>
          <w:rFonts w:ascii="Times New Roman" w:hAnsi="Times New Roman" w:cs="Times New Roman"/>
          <w:sz w:val="28"/>
          <w:szCs w:val="28"/>
        </w:rPr>
        <w:t>скорочене найменування – КЗ «</w:t>
      </w:r>
      <w:r w:rsidRPr="008468B0">
        <w:rPr>
          <w:rFonts w:ascii="Times New Roman" w:hAnsi="Times New Roman" w:cs="Times New Roman"/>
          <w:smallCaps/>
          <w:sz w:val="28"/>
          <w:szCs w:val="28"/>
        </w:rPr>
        <w:t xml:space="preserve">ПОГРЕБИЩЕНСЬКИЙ </w:t>
      </w:r>
      <w:r w:rsidRPr="008468B0">
        <w:rPr>
          <w:rFonts w:ascii="Times New Roman" w:hAnsi="Times New Roman" w:cs="Times New Roman"/>
          <w:sz w:val="28"/>
          <w:szCs w:val="28"/>
        </w:rPr>
        <w:t>ЛІЦЕЙ №2 ».</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 xml:space="preserve">1.3. Засновником ліцею є Погребищенська міська  рада (далі  - засновник). </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1.4. Місц</w:t>
      </w:r>
      <w:r w:rsidR="000E6007" w:rsidRPr="008468B0">
        <w:rPr>
          <w:rFonts w:ascii="Times New Roman" w:hAnsi="Times New Roman" w:cs="Times New Roman"/>
          <w:sz w:val="28"/>
          <w:szCs w:val="28"/>
        </w:rPr>
        <w:t>е</w:t>
      </w:r>
      <w:r w:rsidRPr="008468B0">
        <w:rPr>
          <w:rFonts w:ascii="Times New Roman" w:hAnsi="Times New Roman" w:cs="Times New Roman"/>
          <w:sz w:val="28"/>
          <w:szCs w:val="28"/>
        </w:rPr>
        <w:t>знаходження ліцею: вул.</w:t>
      </w:r>
      <w:r w:rsidR="00573773" w:rsidRPr="008468B0">
        <w:rPr>
          <w:rFonts w:ascii="Times New Roman" w:hAnsi="Times New Roman" w:cs="Times New Roman"/>
          <w:sz w:val="28"/>
          <w:szCs w:val="28"/>
        </w:rPr>
        <w:t xml:space="preserve"> </w:t>
      </w:r>
      <w:r w:rsidRPr="008468B0">
        <w:rPr>
          <w:rFonts w:ascii="Times New Roman" w:hAnsi="Times New Roman" w:cs="Times New Roman"/>
          <w:sz w:val="28"/>
          <w:szCs w:val="28"/>
        </w:rPr>
        <w:t>Київська,</w:t>
      </w:r>
      <w:r w:rsidR="00573773" w:rsidRPr="008468B0">
        <w:rPr>
          <w:rFonts w:ascii="Times New Roman" w:hAnsi="Times New Roman" w:cs="Times New Roman"/>
          <w:sz w:val="28"/>
          <w:szCs w:val="28"/>
        </w:rPr>
        <w:t xml:space="preserve"> </w:t>
      </w:r>
      <w:r w:rsidRPr="008468B0">
        <w:rPr>
          <w:rFonts w:ascii="Times New Roman" w:hAnsi="Times New Roman" w:cs="Times New Roman"/>
          <w:sz w:val="28"/>
          <w:szCs w:val="28"/>
        </w:rPr>
        <w:t>50</w:t>
      </w:r>
      <w:r w:rsidR="00F73390" w:rsidRPr="008468B0">
        <w:rPr>
          <w:rFonts w:ascii="Times New Roman" w:hAnsi="Times New Roman" w:cs="Times New Roman"/>
          <w:sz w:val="28"/>
          <w:szCs w:val="28"/>
        </w:rPr>
        <w:t>-</w:t>
      </w:r>
      <w:r w:rsidR="00573773" w:rsidRPr="008468B0">
        <w:rPr>
          <w:rFonts w:ascii="Times New Roman" w:hAnsi="Times New Roman" w:cs="Times New Roman"/>
          <w:sz w:val="28"/>
          <w:szCs w:val="28"/>
        </w:rPr>
        <w:t>В</w:t>
      </w:r>
      <w:r w:rsidRPr="008468B0">
        <w:rPr>
          <w:rFonts w:ascii="Times New Roman" w:hAnsi="Times New Roman" w:cs="Times New Roman"/>
          <w:sz w:val="28"/>
          <w:szCs w:val="28"/>
        </w:rPr>
        <w:t>, м. Погребище,</w:t>
      </w:r>
      <w:r w:rsidR="00573773" w:rsidRPr="008468B0">
        <w:rPr>
          <w:rFonts w:ascii="Times New Roman" w:hAnsi="Times New Roman" w:cs="Times New Roman"/>
          <w:sz w:val="28"/>
          <w:szCs w:val="28"/>
        </w:rPr>
        <w:t xml:space="preserve"> </w:t>
      </w:r>
      <w:r w:rsidRPr="008468B0">
        <w:rPr>
          <w:rFonts w:ascii="Times New Roman" w:hAnsi="Times New Roman" w:cs="Times New Roman"/>
          <w:color w:val="000000" w:themeColor="text1"/>
          <w:sz w:val="28"/>
          <w:szCs w:val="28"/>
        </w:rPr>
        <w:t xml:space="preserve">Вінницький район, Вінницька область, 22200. </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1.5. Ліцей у своїй діяльності керується Конституцією України, Законами України «Про освіту», «Про повну загальну середню освіту», Положенням про ліцей (Постанова КМУ від 11.10.2021р. №1062)</w:t>
      </w:r>
      <w:r w:rsidR="000E6007" w:rsidRPr="008468B0">
        <w:rPr>
          <w:rFonts w:ascii="Times New Roman" w:hAnsi="Times New Roman" w:cs="Times New Roman"/>
          <w:sz w:val="28"/>
          <w:szCs w:val="28"/>
        </w:rPr>
        <w:t>,</w:t>
      </w:r>
      <w:r w:rsidRPr="008468B0">
        <w:rPr>
          <w:rFonts w:ascii="Times New Roman" w:hAnsi="Times New Roman" w:cs="Times New Roman"/>
          <w:sz w:val="28"/>
          <w:szCs w:val="28"/>
        </w:rPr>
        <w:t xml:space="preserve"> іншими законодавчими актами Верховної Ради України, указами і розпорядженнями Президента України, актами Кабінету Міністрів України, наказами галузевого Міністерства, актами місцевих органів виконавчої влади та органів місцевого самоврядування, власними установчими документами та цим Статутом.</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Освітній процес в закладі здійснюється державною українською мовою згідно чинного законодавства.</w:t>
      </w:r>
    </w:p>
    <w:p w:rsidR="00D52B2A" w:rsidRPr="008468B0" w:rsidRDefault="00D52B2A" w:rsidP="00A2510F">
      <w:pPr>
        <w:spacing w:after="0" w:line="240" w:lineRule="auto"/>
        <w:ind w:firstLine="709"/>
        <w:jc w:val="both"/>
        <w:rPr>
          <w:rFonts w:ascii="Times New Roman" w:hAnsi="Times New Roman" w:cs="Times New Roman"/>
          <w:color w:val="000000" w:themeColor="text1"/>
          <w:sz w:val="28"/>
          <w:szCs w:val="28"/>
        </w:rPr>
      </w:pPr>
      <w:r w:rsidRPr="008468B0">
        <w:rPr>
          <w:rFonts w:ascii="Times New Roman" w:hAnsi="Times New Roman" w:cs="Times New Roman"/>
          <w:sz w:val="28"/>
          <w:szCs w:val="28"/>
        </w:rPr>
        <w:t>1.6.</w:t>
      </w:r>
      <w:r w:rsidR="008468B0" w:rsidRPr="008468B0">
        <w:rPr>
          <w:rFonts w:ascii="Times New Roman" w:hAnsi="Times New Roman" w:cs="Times New Roman"/>
          <w:sz w:val="28"/>
          <w:szCs w:val="28"/>
        </w:rPr>
        <w:t xml:space="preserve"> </w:t>
      </w:r>
      <w:r w:rsidRPr="008468B0">
        <w:rPr>
          <w:rFonts w:ascii="Times New Roman" w:hAnsi="Times New Roman" w:cs="Times New Roman"/>
          <w:color w:val="000000" w:themeColor="text1"/>
          <w:sz w:val="28"/>
          <w:szCs w:val="28"/>
        </w:rPr>
        <w:t>Рішення про утворення, реорганізацію, ліквідацію чи перепрофілювання (зміну типу) ліцею приймає його засновник та затверджує його Статут.</w:t>
      </w:r>
    </w:p>
    <w:p w:rsidR="00D52B2A" w:rsidRPr="008468B0" w:rsidRDefault="00D52B2A" w:rsidP="00A2510F">
      <w:pPr>
        <w:spacing w:after="0" w:line="240" w:lineRule="auto"/>
        <w:ind w:firstLine="709"/>
        <w:jc w:val="both"/>
        <w:rPr>
          <w:rFonts w:ascii="Times New Roman" w:hAnsi="Times New Roman" w:cs="Times New Roman"/>
          <w:color w:val="000000" w:themeColor="text1"/>
          <w:sz w:val="28"/>
          <w:szCs w:val="28"/>
        </w:rPr>
      </w:pPr>
      <w:bookmarkStart w:id="2" w:name="n18"/>
      <w:bookmarkStart w:id="3" w:name="n19"/>
      <w:bookmarkEnd w:id="2"/>
      <w:bookmarkEnd w:id="3"/>
      <w:r w:rsidRPr="008468B0">
        <w:rPr>
          <w:rFonts w:ascii="Times New Roman" w:hAnsi="Times New Roman" w:cs="Times New Roman"/>
          <w:color w:val="000000" w:themeColor="text1"/>
          <w:sz w:val="28"/>
          <w:szCs w:val="28"/>
        </w:rPr>
        <w:t>Для започаткування та провадження освітньої діяльності комунального ліцею засновник забезпечує його відповідно вимогам, що визначені</w:t>
      </w:r>
      <w:r w:rsidR="008468B0" w:rsidRPr="008468B0">
        <w:rPr>
          <w:rFonts w:ascii="Times New Roman" w:hAnsi="Times New Roman" w:cs="Times New Roman"/>
          <w:color w:val="000000" w:themeColor="text1"/>
          <w:sz w:val="28"/>
          <w:szCs w:val="28"/>
        </w:rPr>
        <w:t xml:space="preserve"> </w:t>
      </w:r>
      <w:hyperlink r:id="rId6" w:tgtFrame="_blank" w:history="1">
        <w:r w:rsidRPr="008468B0">
          <w:rPr>
            <w:rFonts w:ascii="Times New Roman" w:hAnsi="Times New Roman" w:cs="Times New Roman"/>
            <w:color w:val="000000" w:themeColor="text1"/>
            <w:sz w:val="28"/>
            <w:szCs w:val="28"/>
          </w:rPr>
          <w:t>Законами України</w:t>
        </w:r>
      </w:hyperlink>
      <w:r w:rsidRPr="008468B0">
        <w:rPr>
          <w:rFonts w:ascii="Times New Roman" w:hAnsi="Times New Roman" w:cs="Times New Roman"/>
          <w:color w:val="000000" w:themeColor="text1"/>
          <w:sz w:val="28"/>
          <w:szCs w:val="28"/>
        </w:rPr>
        <w:t xml:space="preserve"> "Про освіту”, "Про повну загальну середню освіту”, Положенням про ліцей та</w:t>
      </w:r>
      <w:r w:rsidR="008468B0" w:rsidRPr="008468B0">
        <w:rPr>
          <w:rFonts w:ascii="Times New Roman" w:hAnsi="Times New Roman" w:cs="Times New Roman"/>
          <w:color w:val="000000" w:themeColor="text1"/>
          <w:sz w:val="28"/>
          <w:szCs w:val="28"/>
        </w:rPr>
        <w:t xml:space="preserve"> </w:t>
      </w:r>
      <w:hyperlink r:id="rId7" w:anchor="n12" w:tgtFrame="_blank" w:history="1">
        <w:r w:rsidRPr="008468B0">
          <w:rPr>
            <w:rFonts w:ascii="Times New Roman" w:hAnsi="Times New Roman" w:cs="Times New Roman"/>
            <w:color w:val="000000" w:themeColor="text1"/>
            <w:sz w:val="28"/>
            <w:szCs w:val="28"/>
          </w:rPr>
          <w:t>Ліцензійними умовами провадження освітньої діяльності</w:t>
        </w:r>
      </w:hyperlink>
      <w:r w:rsidRPr="008468B0">
        <w:rPr>
          <w:rFonts w:ascii="Times New Roman" w:hAnsi="Times New Roman" w:cs="Times New Roman"/>
          <w:color w:val="000000" w:themeColor="text1"/>
          <w:sz w:val="28"/>
          <w:szCs w:val="28"/>
        </w:rPr>
        <w:t xml:space="preserve">, затвердженими постановою Кабінету Міністрів України від 30 грудня 2015 р. № 1187 . </w:t>
      </w:r>
      <w:bookmarkStart w:id="4" w:name="n20"/>
      <w:bookmarkEnd w:id="4"/>
    </w:p>
    <w:p w:rsidR="00D52B2A" w:rsidRPr="008468B0" w:rsidRDefault="00D52B2A" w:rsidP="00A2510F">
      <w:pPr>
        <w:spacing w:after="0" w:line="240" w:lineRule="auto"/>
        <w:ind w:firstLine="709"/>
        <w:jc w:val="both"/>
        <w:rPr>
          <w:rFonts w:ascii="Times New Roman" w:hAnsi="Times New Roman" w:cs="Times New Roman"/>
          <w:color w:val="000000" w:themeColor="text1"/>
          <w:sz w:val="28"/>
          <w:szCs w:val="28"/>
        </w:rPr>
      </w:pPr>
      <w:bookmarkStart w:id="5" w:name="n21"/>
      <w:bookmarkStart w:id="6" w:name="n22"/>
      <w:bookmarkEnd w:id="5"/>
      <w:bookmarkEnd w:id="6"/>
      <w:r w:rsidRPr="008468B0">
        <w:rPr>
          <w:rFonts w:ascii="Times New Roman" w:hAnsi="Times New Roman" w:cs="Times New Roman"/>
          <w:color w:val="000000" w:themeColor="text1"/>
          <w:sz w:val="28"/>
          <w:szCs w:val="28"/>
        </w:rPr>
        <w:t>1.7. Права та обов’язки учасників освітнього процесу у ліцеї визначаються Законами України</w:t>
      </w:r>
      <w:r w:rsidR="008468B0">
        <w:rPr>
          <w:rFonts w:ascii="Times New Roman" w:hAnsi="Times New Roman" w:cs="Times New Roman"/>
          <w:color w:val="000000" w:themeColor="text1"/>
          <w:sz w:val="28"/>
          <w:szCs w:val="28"/>
          <w:lang w:val="ru-RU"/>
        </w:rPr>
        <w:t xml:space="preserve"> </w:t>
      </w:r>
      <w:hyperlink r:id="rId8" w:tgtFrame="_blank" w:history="1">
        <w:r w:rsidRPr="008468B0">
          <w:rPr>
            <w:rFonts w:ascii="Times New Roman" w:hAnsi="Times New Roman" w:cs="Times New Roman"/>
            <w:color w:val="000000" w:themeColor="text1"/>
            <w:sz w:val="28"/>
            <w:szCs w:val="28"/>
          </w:rPr>
          <w:t>“Про освіту”</w:t>
        </w:r>
      </w:hyperlink>
      <w:r w:rsidRPr="008468B0">
        <w:rPr>
          <w:rFonts w:ascii="Times New Roman" w:hAnsi="Times New Roman" w:cs="Times New Roman"/>
          <w:color w:val="000000" w:themeColor="text1"/>
          <w:sz w:val="28"/>
          <w:szCs w:val="28"/>
        </w:rPr>
        <w:t>,</w:t>
      </w:r>
      <w:r w:rsidR="008468B0">
        <w:rPr>
          <w:rFonts w:ascii="Times New Roman" w:hAnsi="Times New Roman" w:cs="Times New Roman"/>
          <w:color w:val="000000" w:themeColor="text1"/>
          <w:sz w:val="28"/>
          <w:szCs w:val="28"/>
          <w:lang w:val="ru-RU"/>
        </w:rPr>
        <w:t xml:space="preserve"> </w:t>
      </w:r>
      <w:hyperlink r:id="rId9" w:tgtFrame="_blank" w:history="1">
        <w:r w:rsidRPr="008468B0">
          <w:rPr>
            <w:rFonts w:ascii="Times New Roman" w:hAnsi="Times New Roman" w:cs="Times New Roman"/>
            <w:color w:val="000000" w:themeColor="text1"/>
            <w:sz w:val="28"/>
            <w:szCs w:val="28"/>
          </w:rPr>
          <w:t>“Про повну загальну середню освіту”</w:t>
        </w:r>
      </w:hyperlink>
      <w:r w:rsidRPr="008468B0">
        <w:rPr>
          <w:rFonts w:ascii="Times New Roman" w:hAnsi="Times New Roman" w:cs="Times New Roman"/>
          <w:color w:val="000000" w:themeColor="text1"/>
          <w:sz w:val="28"/>
          <w:szCs w:val="28"/>
        </w:rPr>
        <w:t>, іншими законодавчими актами. Учасники освітнього процесу в ліцеї можуть мати також інші права та обов’язки, передбачені законодавством та установчими документами ліцею.</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1.8. Головним завданням ліцею є:</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lastRenderedPageBreak/>
        <w:t xml:space="preserve">- забезпечення реалізації права громадян на доступність та безоплатність здобуття повної загальної середньої освіти, формування і розвиток соціально зрілої, творчої особистості з усвідомленою громадянською позицією, почуттям національної самосвідомості, підготовленої до професійного самовизначення, створення умов для оволодіння системою наукових знань та для особистісного становлення і творчої самореалізації кожної дитини, формування її життєвої компетенції, розвитку в неї ціннісного ставлення до світу, а також виховання </w:t>
      </w:r>
      <w:proofErr w:type="spellStart"/>
      <w:r w:rsidRPr="008468B0">
        <w:rPr>
          <w:rFonts w:ascii="Times New Roman" w:hAnsi="Times New Roman" w:cs="Times New Roman"/>
          <w:sz w:val="28"/>
          <w:szCs w:val="28"/>
        </w:rPr>
        <w:t>свiдомого</w:t>
      </w:r>
      <w:proofErr w:type="spellEnd"/>
      <w:r w:rsidRPr="008468B0">
        <w:rPr>
          <w:rFonts w:ascii="Times New Roman" w:hAnsi="Times New Roman" w:cs="Times New Roman"/>
          <w:sz w:val="28"/>
          <w:szCs w:val="28"/>
        </w:rPr>
        <w:t xml:space="preserve"> ставлення до власного здоров’я та здоров’я </w:t>
      </w:r>
      <w:proofErr w:type="spellStart"/>
      <w:r w:rsidRPr="008468B0">
        <w:rPr>
          <w:rFonts w:ascii="Times New Roman" w:hAnsi="Times New Roman" w:cs="Times New Roman"/>
          <w:sz w:val="28"/>
          <w:szCs w:val="28"/>
        </w:rPr>
        <w:t>iнших</w:t>
      </w:r>
      <w:proofErr w:type="spellEnd"/>
      <w:r w:rsidRPr="008468B0">
        <w:rPr>
          <w:rFonts w:ascii="Times New Roman" w:hAnsi="Times New Roman" w:cs="Times New Roman"/>
          <w:sz w:val="28"/>
          <w:szCs w:val="28"/>
        </w:rPr>
        <w:t xml:space="preserve"> громадян як найвищої </w:t>
      </w:r>
      <w:proofErr w:type="spellStart"/>
      <w:r w:rsidRPr="008468B0">
        <w:rPr>
          <w:rFonts w:ascii="Times New Roman" w:hAnsi="Times New Roman" w:cs="Times New Roman"/>
          <w:sz w:val="28"/>
          <w:szCs w:val="28"/>
        </w:rPr>
        <w:t>соцiальної</w:t>
      </w:r>
      <w:proofErr w:type="spellEnd"/>
      <w:r w:rsidRPr="008468B0">
        <w:rPr>
          <w:rFonts w:ascii="Times New Roman" w:hAnsi="Times New Roman" w:cs="Times New Roman"/>
          <w:sz w:val="28"/>
          <w:szCs w:val="28"/>
        </w:rPr>
        <w:t xml:space="preserve"> </w:t>
      </w:r>
      <w:proofErr w:type="spellStart"/>
      <w:r w:rsidRPr="008468B0">
        <w:rPr>
          <w:rFonts w:ascii="Times New Roman" w:hAnsi="Times New Roman" w:cs="Times New Roman"/>
          <w:sz w:val="28"/>
          <w:szCs w:val="28"/>
        </w:rPr>
        <w:t>цiнностi</w:t>
      </w:r>
      <w:proofErr w:type="spellEnd"/>
      <w:r w:rsidRPr="008468B0">
        <w:rPr>
          <w:rFonts w:ascii="Times New Roman" w:hAnsi="Times New Roman" w:cs="Times New Roman"/>
          <w:sz w:val="28"/>
          <w:szCs w:val="28"/>
        </w:rPr>
        <w:t xml:space="preserve">, формування засад здорового способу життя, збереження i </w:t>
      </w:r>
      <w:proofErr w:type="spellStart"/>
      <w:r w:rsidRPr="008468B0">
        <w:rPr>
          <w:rFonts w:ascii="Times New Roman" w:hAnsi="Times New Roman" w:cs="Times New Roman"/>
          <w:sz w:val="28"/>
          <w:szCs w:val="28"/>
        </w:rPr>
        <w:t>змiцнення</w:t>
      </w:r>
      <w:proofErr w:type="spellEnd"/>
      <w:r w:rsidRPr="008468B0">
        <w:rPr>
          <w:rFonts w:ascii="Times New Roman" w:hAnsi="Times New Roman" w:cs="Times New Roman"/>
          <w:sz w:val="28"/>
          <w:szCs w:val="28"/>
        </w:rPr>
        <w:t xml:space="preserve"> </w:t>
      </w:r>
      <w:proofErr w:type="spellStart"/>
      <w:r w:rsidRPr="008468B0">
        <w:rPr>
          <w:rFonts w:ascii="Times New Roman" w:hAnsi="Times New Roman" w:cs="Times New Roman"/>
          <w:sz w:val="28"/>
          <w:szCs w:val="28"/>
        </w:rPr>
        <w:t>фiзичного</w:t>
      </w:r>
      <w:proofErr w:type="spellEnd"/>
      <w:r w:rsidRPr="008468B0">
        <w:rPr>
          <w:rFonts w:ascii="Times New Roman" w:hAnsi="Times New Roman" w:cs="Times New Roman"/>
          <w:sz w:val="28"/>
          <w:szCs w:val="28"/>
        </w:rPr>
        <w:t xml:space="preserve"> та </w:t>
      </w:r>
      <w:proofErr w:type="spellStart"/>
      <w:r w:rsidRPr="008468B0">
        <w:rPr>
          <w:rFonts w:ascii="Times New Roman" w:hAnsi="Times New Roman" w:cs="Times New Roman"/>
          <w:sz w:val="28"/>
          <w:szCs w:val="28"/>
        </w:rPr>
        <w:t>психiчного</w:t>
      </w:r>
      <w:proofErr w:type="spellEnd"/>
      <w:r w:rsidRPr="008468B0">
        <w:rPr>
          <w:rFonts w:ascii="Times New Roman" w:hAnsi="Times New Roman" w:cs="Times New Roman"/>
          <w:sz w:val="28"/>
          <w:szCs w:val="28"/>
        </w:rPr>
        <w:t xml:space="preserve"> здоров’я учнів;</w:t>
      </w:r>
    </w:p>
    <w:p w:rsidR="00D52B2A" w:rsidRPr="008468B0" w:rsidRDefault="00D52B2A" w:rsidP="00A2510F">
      <w:pPr>
        <w:spacing w:after="0" w:line="240" w:lineRule="auto"/>
        <w:ind w:firstLine="709"/>
        <w:jc w:val="both"/>
        <w:rPr>
          <w:rFonts w:ascii="Times New Roman" w:hAnsi="Times New Roman" w:cs="Times New Roman"/>
          <w:color w:val="000000" w:themeColor="text1"/>
          <w:sz w:val="28"/>
          <w:szCs w:val="28"/>
        </w:rPr>
      </w:pPr>
      <w:r w:rsidRPr="008468B0">
        <w:rPr>
          <w:rFonts w:ascii="Times New Roman" w:hAnsi="Times New Roman" w:cs="Times New Roman"/>
          <w:sz w:val="28"/>
          <w:szCs w:val="28"/>
        </w:rPr>
        <w:t>-</w:t>
      </w:r>
      <w:r w:rsidRPr="008468B0">
        <w:rPr>
          <w:rFonts w:ascii="Times New Roman" w:hAnsi="Times New Roman" w:cs="Times New Roman"/>
          <w:color w:val="000000" w:themeColor="text1"/>
          <w:sz w:val="28"/>
          <w:szCs w:val="28"/>
        </w:rPr>
        <w:t xml:space="preserve"> організація освітнього процесу, що ґрунтується на цінностях та принципах, визначених Законами України</w:t>
      </w:r>
      <w:r w:rsidR="008468B0">
        <w:rPr>
          <w:rFonts w:ascii="Times New Roman" w:hAnsi="Times New Roman" w:cs="Times New Roman"/>
          <w:color w:val="000000" w:themeColor="text1"/>
          <w:sz w:val="28"/>
          <w:szCs w:val="28"/>
          <w:lang w:val="ru-RU"/>
        </w:rPr>
        <w:t xml:space="preserve"> </w:t>
      </w:r>
      <w:hyperlink r:id="rId10" w:tgtFrame="_blank" w:history="1">
        <w:r w:rsidRPr="008468B0">
          <w:rPr>
            <w:rFonts w:ascii="Times New Roman" w:hAnsi="Times New Roman" w:cs="Times New Roman"/>
            <w:color w:val="000000" w:themeColor="text1"/>
            <w:sz w:val="28"/>
            <w:szCs w:val="28"/>
          </w:rPr>
          <w:t>“Про освіту”</w:t>
        </w:r>
      </w:hyperlink>
      <w:r w:rsidR="008468B0">
        <w:rPr>
          <w:rFonts w:ascii="Times New Roman" w:hAnsi="Times New Roman" w:cs="Times New Roman"/>
          <w:lang w:val="ru-RU"/>
        </w:rPr>
        <w:t xml:space="preserve"> </w:t>
      </w:r>
      <w:r w:rsidRPr="008468B0">
        <w:rPr>
          <w:rFonts w:ascii="Times New Roman" w:hAnsi="Times New Roman" w:cs="Times New Roman"/>
          <w:color w:val="000000" w:themeColor="text1"/>
          <w:sz w:val="28"/>
          <w:szCs w:val="28"/>
        </w:rPr>
        <w:t>та</w:t>
      </w:r>
      <w:r w:rsidR="008468B0">
        <w:rPr>
          <w:rFonts w:ascii="Times New Roman" w:hAnsi="Times New Roman" w:cs="Times New Roman"/>
          <w:color w:val="000000" w:themeColor="text1"/>
          <w:sz w:val="28"/>
          <w:szCs w:val="28"/>
          <w:lang w:val="ru-RU"/>
        </w:rPr>
        <w:t xml:space="preserve"> </w:t>
      </w:r>
      <w:hyperlink r:id="rId11" w:tgtFrame="_blank" w:history="1">
        <w:r w:rsidRPr="008468B0">
          <w:rPr>
            <w:rFonts w:ascii="Times New Roman" w:hAnsi="Times New Roman" w:cs="Times New Roman"/>
            <w:color w:val="000000" w:themeColor="text1"/>
            <w:sz w:val="28"/>
            <w:szCs w:val="28"/>
          </w:rPr>
          <w:t>“Про повну загальну середню освіту”</w:t>
        </w:r>
      </w:hyperlink>
      <w:r w:rsidRPr="008468B0">
        <w:rPr>
          <w:rFonts w:ascii="Times New Roman" w:hAnsi="Times New Roman" w:cs="Times New Roman"/>
          <w:color w:val="000000" w:themeColor="text1"/>
          <w:sz w:val="28"/>
          <w:szCs w:val="28"/>
        </w:rPr>
        <w:t>;</w:t>
      </w:r>
    </w:p>
    <w:p w:rsidR="00D52B2A" w:rsidRPr="008468B0" w:rsidRDefault="00D52B2A" w:rsidP="00A2510F">
      <w:pPr>
        <w:spacing w:after="0" w:line="240" w:lineRule="auto"/>
        <w:ind w:firstLine="709"/>
        <w:jc w:val="both"/>
        <w:rPr>
          <w:rFonts w:ascii="Times New Roman" w:hAnsi="Times New Roman" w:cs="Times New Roman"/>
          <w:color w:val="000000" w:themeColor="text1"/>
          <w:sz w:val="28"/>
          <w:szCs w:val="28"/>
        </w:rPr>
      </w:pPr>
      <w:bookmarkStart w:id="7" w:name="n26"/>
      <w:bookmarkEnd w:id="7"/>
      <w:r w:rsidRPr="008468B0">
        <w:rPr>
          <w:rFonts w:ascii="Times New Roman" w:hAnsi="Times New Roman" w:cs="Times New Roman"/>
          <w:color w:val="000000" w:themeColor="text1"/>
          <w:sz w:val="28"/>
          <w:szCs w:val="28"/>
        </w:rPr>
        <w:t>- створення безпечного освітнього середовища для учасників освітнього процесу;</w:t>
      </w:r>
    </w:p>
    <w:p w:rsidR="00D52B2A" w:rsidRPr="008468B0" w:rsidRDefault="00D52B2A" w:rsidP="00A2510F">
      <w:pPr>
        <w:spacing w:after="0" w:line="240" w:lineRule="auto"/>
        <w:ind w:firstLine="709"/>
        <w:jc w:val="both"/>
        <w:rPr>
          <w:rFonts w:ascii="Times New Roman" w:hAnsi="Times New Roman" w:cs="Times New Roman"/>
          <w:color w:val="000000" w:themeColor="text1"/>
          <w:sz w:val="28"/>
          <w:szCs w:val="28"/>
        </w:rPr>
      </w:pPr>
      <w:bookmarkStart w:id="8" w:name="n27"/>
      <w:bookmarkEnd w:id="8"/>
      <w:r w:rsidRPr="008468B0">
        <w:rPr>
          <w:rFonts w:ascii="Times New Roman" w:hAnsi="Times New Roman" w:cs="Times New Roman"/>
          <w:color w:val="000000" w:themeColor="text1"/>
          <w:sz w:val="28"/>
          <w:szCs w:val="28"/>
        </w:rPr>
        <w:t xml:space="preserve">- виявлення та розвиток індивідуальних здібностей учнів, досягнення ними результатів навчання, прогресу в розвитку, зокрема формування і застосування відповідних </w:t>
      </w:r>
      <w:proofErr w:type="spellStart"/>
      <w:r w:rsidRPr="008468B0">
        <w:rPr>
          <w:rFonts w:ascii="Times New Roman" w:hAnsi="Times New Roman" w:cs="Times New Roman"/>
          <w:color w:val="000000" w:themeColor="text1"/>
          <w:sz w:val="28"/>
          <w:szCs w:val="28"/>
        </w:rPr>
        <w:t>компетентностей</w:t>
      </w:r>
      <w:proofErr w:type="spellEnd"/>
      <w:r w:rsidRPr="008468B0">
        <w:rPr>
          <w:rFonts w:ascii="Times New Roman" w:hAnsi="Times New Roman" w:cs="Times New Roman"/>
          <w:color w:val="000000" w:themeColor="text1"/>
          <w:sz w:val="28"/>
          <w:szCs w:val="28"/>
        </w:rPr>
        <w:t>, що визначені</w:t>
      </w:r>
      <w:r w:rsidR="008468B0" w:rsidRPr="008468B0">
        <w:rPr>
          <w:rFonts w:ascii="Times New Roman" w:hAnsi="Times New Roman" w:cs="Times New Roman"/>
          <w:color w:val="000000" w:themeColor="text1"/>
          <w:sz w:val="28"/>
          <w:szCs w:val="28"/>
        </w:rPr>
        <w:t xml:space="preserve"> </w:t>
      </w:r>
      <w:hyperlink r:id="rId12" w:tgtFrame="_blank" w:history="1">
        <w:r w:rsidRPr="008468B0">
          <w:rPr>
            <w:rFonts w:ascii="Times New Roman" w:hAnsi="Times New Roman" w:cs="Times New Roman"/>
            <w:color w:val="000000" w:themeColor="text1"/>
            <w:sz w:val="28"/>
            <w:szCs w:val="28"/>
          </w:rPr>
          <w:t>Законом України</w:t>
        </w:r>
      </w:hyperlink>
      <w:r w:rsidR="008468B0" w:rsidRPr="008468B0">
        <w:rPr>
          <w:rFonts w:ascii="Times New Roman" w:hAnsi="Times New Roman" w:cs="Times New Roman"/>
        </w:rPr>
        <w:t xml:space="preserve"> </w:t>
      </w:r>
      <w:r w:rsidRPr="008468B0">
        <w:rPr>
          <w:rFonts w:ascii="Times New Roman" w:hAnsi="Times New Roman" w:cs="Times New Roman"/>
          <w:color w:val="000000" w:themeColor="text1"/>
          <w:sz w:val="28"/>
          <w:szCs w:val="28"/>
        </w:rPr>
        <w:t>“Про освіту” і відповідними державними стандартами повної загальної середньої освіти та необхідні для подальшого здобуття освіти;</w:t>
      </w:r>
    </w:p>
    <w:p w:rsidR="00D52B2A" w:rsidRPr="008468B0" w:rsidRDefault="00D52B2A" w:rsidP="00A2510F">
      <w:pPr>
        <w:spacing w:after="0" w:line="240" w:lineRule="auto"/>
        <w:ind w:firstLine="709"/>
        <w:jc w:val="both"/>
        <w:rPr>
          <w:rFonts w:ascii="Times New Roman" w:hAnsi="Times New Roman" w:cs="Times New Roman"/>
          <w:color w:val="000000" w:themeColor="text1"/>
          <w:sz w:val="28"/>
          <w:szCs w:val="28"/>
        </w:rPr>
      </w:pPr>
      <w:bookmarkStart w:id="9" w:name="n28"/>
      <w:bookmarkEnd w:id="9"/>
      <w:r w:rsidRPr="008468B0">
        <w:rPr>
          <w:rFonts w:ascii="Times New Roman" w:hAnsi="Times New Roman" w:cs="Times New Roman"/>
          <w:color w:val="000000" w:themeColor="text1"/>
          <w:sz w:val="28"/>
          <w:szCs w:val="28"/>
        </w:rPr>
        <w:t>- організація вивчення учнями профільних навчальних предметів (інтегрованих курсів);</w:t>
      </w:r>
    </w:p>
    <w:p w:rsidR="00D52B2A" w:rsidRPr="008468B0" w:rsidRDefault="00D52B2A" w:rsidP="00A2510F">
      <w:pPr>
        <w:spacing w:after="0" w:line="240" w:lineRule="auto"/>
        <w:ind w:firstLine="709"/>
        <w:jc w:val="both"/>
        <w:rPr>
          <w:rFonts w:ascii="Times New Roman" w:hAnsi="Times New Roman" w:cs="Times New Roman"/>
          <w:color w:val="000000" w:themeColor="text1"/>
          <w:sz w:val="28"/>
          <w:szCs w:val="28"/>
        </w:rPr>
      </w:pPr>
      <w:bookmarkStart w:id="10" w:name="n29"/>
      <w:bookmarkEnd w:id="10"/>
      <w:r w:rsidRPr="008468B0">
        <w:rPr>
          <w:rFonts w:ascii="Times New Roman" w:hAnsi="Times New Roman" w:cs="Times New Roman"/>
          <w:color w:val="000000" w:themeColor="text1"/>
          <w:sz w:val="28"/>
          <w:szCs w:val="28"/>
        </w:rPr>
        <w:t>- інші завдання, визначені установчими документами ліцею.</w:t>
      </w:r>
    </w:p>
    <w:p w:rsidR="00D52B2A" w:rsidRPr="008468B0" w:rsidRDefault="00D52B2A" w:rsidP="00A2510F">
      <w:pPr>
        <w:spacing w:after="0" w:line="240" w:lineRule="auto"/>
        <w:ind w:firstLine="709"/>
        <w:jc w:val="both"/>
        <w:rPr>
          <w:rFonts w:ascii="Times New Roman" w:hAnsi="Times New Roman" w:cs="Times New Roman"/>
          <w:sz w:val="28"/>
          <w:szCs w:val="28"/>
        </w:rPr>
      </w:pPr>
      <w:bookmarkStart w:id="11" w:name="n30"/>
      <w:bookmarkEnd w:id="11"/>
      <w:r w:rsidRPr="008468B0">
        <w:rPr>
          <w:rFonts w:ascii="Times New Roman" w:hAnsi="Times New Roman" w:cs="Times New Roman"/>
          <w:sz w:val="28"/>
          <w:szCs w:val="28"/>
        </w:rPr>
        <w:t>1.9. Ліцей є юридичною особою з моменту його державної реєстрації,</w:t>
      </w:r>
      <w:r w:rsidRPr="008468B0">
        <w:rPr>
          <w:rFonts w:ascii="Times New Roman" w:hAnsi="Times New Roman" w:cs="Times New Roman"/>
          <w:color w:val="000000" w:themeColor="text1"/>
          <w:sz w:val="28"/>
          <w:szCs w:val="28"/>
        </w:rPr>
        <w:t xml:space="preserve"> як суб’єкт господарювання діє в статусі бюджетної установи,</w:t>
      </w:r>
      <w:r w:rsidRPr="008468B0">
        <w:rPr>
          <w:rFonts w:ascii="Times New Roman" w:hAnsi="Times New Roman" w:cs="Times New Roman"/>
          <w:sz w:val="28"/>
          <w:szCs w:val="28"/>
        </w:rPr>
        <w:t xml:space="preserve"> має гербову печатку, штамп, бланки зі своєю назвою, може мати рахунки, відкриті в органах Державної казначейської служби України. </w:t>
      </w:r>
    </w:p>
    <w:p w:rsidR="00D52B2A" w:rsidRPr="008468B0" w:rsidRDefault="00D52B2A" w:rsidP="00A2510F">
      <w:pPr>
        <w:pStyle w:val="Default"/>
        <w:ind w:firstLine="709"/>
        <w:jc w:val="both"/>
        <w:rPr>
          <w:color w:val="000000" w:themeColor="text1"/>
          <w:sz w:val="28"/>
          <w:szCs w:val="28"/>
        </w:rPr>
      </w:pPr>
      <w:r w:rsidRPr="008468B0">
        <w:rPr>
          <w:color w:val="000000" w:themeColor="text1"/>
          <w:sz w:val="28"/>
          <w:szCs w:val="28"/>
        </w:rPr>
        <w:t xml:space="preserve">1.10. Ліцей має право 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 </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color w:val="000000" w:themeColor="text1"/>
          <w:sz w:val="28"/>
          <w:szCs w:val="28"/>
        </w:rPr>
        <w:t xml:space="preserve">1.11. Освітня діяльність в ліцеї здійснюється на засадах академічної, організаційної, фінансової та кадрової автономії. </w:t>
      </w:r>
      <w:r w:rsidRPr="008468B0">
        <w:rPr>
          <w:rFonts w:ascii="Times New Roman" w:hAnsi="Times New Roman" w:cs="Times New Roman"/>
          <w:sz w:val="28"/>
          <w:szCs w:val="28"/>
        </w:rPr>
        <w:t>Ліцей має право:</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брати участь в установленому порядку в моніторингу якості освіти;</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налагоджувати внутрішню систему забезпечення якості освіти;</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проходити в установленому порядку громадський нагляд (контроль);</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самостійно визначати форми, методи і засоби організації освітнього процесу;</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самостійно формувати освітню (освітні) програму (програми);</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на основі освітньої (освітніх) програми (програм) розробляти навчальний план, в тому числі в установленому порядку розробляти і впроваджувати експериментальні та індивідуальні навчальні плани;</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планувати власну діяльність та формувати стратегію розвитку;</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спільно 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lastRenderedPageBreak/>
        <w:t>використовувати різні форми морального стимулювання та матеріального заохочення до педагогічних працівників, учнів, інших учасників освітнього процесу у порядку, визначеному законодавством;</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розпоряджатися рухомим і нерухомим майном згідно з законодавством України та цим Статутом;</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отримувати кошти і матеріальні цінності від органів виконавчої влади, місцевого самоврядування, об’єднаних територіальних громад, юридичних і фізичних осіб;</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залишати у своєму розпорядженні і використовувати власні надходження у порядку, визначеному законодавством;</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розвивати власну матеріально-технічну та соціальну базу;</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упроваджувати експериментальні програми;</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самостійно забезпечувати добір і розстановку кадрів;</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користуватись пільгами, передбаченими державою;</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брати участь у роботі міжнародних організацій, асоціацій і рухів у проведенні науково-дослідницької, експериментальної, пошукової, просвітницької роботи;</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здавати в оренду майно і приміщення, які тимчасово не використовуються в освітньому процесі у порядку, визначеному законодавством;</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надавати оплачувані освітні послуги відповідно до порядку, визначеного законодавством;</w:t>
      </w:r>
    </w:p>
    <w:p w:rsidR="00D52B2A" w:rsidRPr="008468B0" w:rsidRDefault="00D52B2A" w:rsidP="00A2510F">
      <w:pPr>
        <w:spacing w:after="0" w:line="240" w:lineRule="auto"/>
        <w:ind w:firstLine="709"/>
        <w:jc w:val="both"/>
        <w:rPr>
          <w:rFonts w:ascii="Times New Roman" w:hAnsi="Times New Roman" w:cs="Times New Roman"/>
          <w:color w:val="C00000"/>
          <w:sz w:val="28"/>
          <w:szCs w:val="28"/>
        </w:rPr>
      </w:pPr>
      <w:r w:rsidRPr="008468B0">
        <w:rPr>
          <w:rFonts w:ascii="Times New Roman" w:hAnsi="Times New Roman" w:cs="Times New Roman"/>
          <w:sz w:val="28"/>
          <w:szCs w:val="28"/>
        </w:rPr>
        <w:t>здійснювати інші дії, що не суперечать законодавству.</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 xml:space="preserve">1.12. </w:t>
      </w:r>
      <w:r w:rsidRPr="008468B0">
        <w:rPr>
          <w:rFonts w:ascii="Times New Roman" w:hAnsi="Times New Roman" w:cs="Times New Roman"/>
          <w:color w:val="000000" w:themeColor="text1"/>
          <w:sz w:val="28"/>
          <w:szCs w:val="28"/>
        </w:rPr>
        <w:t xml:space="preserve">Ліцей </w:t>
      </w:r>
      <w:r w:rsidRPr="008468B0">
        <w:rPr>
          <w:rFonts w:ascii="Times New Roman" w:hAnsi="Times New Roman" w:cs="Times New Roman"/>
          <w:sz w:val="28"/>
          <w:szCs w:val="28"/>
        </w:rPr>
        <w:t xml:space="preserve">реалізує освітні програми одночасно на трьох рівнях загальної середньої освіти: </w:t>
      </w:r>
    </w:p>
    <w:p w:rsidR="00D52B2A" w:rsidRPr="008468B0" w:rsidRDefault="008468B0" w:rsidP="00A2510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ru-RU"/>
        </w:rPr>
        <w:t>-</w:t>
      </w:r>
      <w:r w:rsidR="00D52B2A" w:rsidRPr="008468B0">
        <w:rPr>
          <w:rFonts w:ascii="Times New Roman" w:hAnsi="Times New Roman" w:cs="Times New Roman"/>
          <w:sz w:val="28"/>
          <w:szCs w:val="28"/>
        </w:rPr>
        <w:t xml:space="preserve"> І </w:t>
      </w:r>
      <w:proofErr w:type="gramStart"/>
      <w:r w:rsidR="00D52B2A" w:rsidRPr="008468B0">
        <w:rPr>
          <w:rFonts w:ascii="Times New Roman" w:hAnsi="Times New Roman" w:cs="Times New Roman"/>
          <w:sz w:val="28"/>
          <w:szCs w:val="28"/>
        </w:rPr>
        <w:t>р</w:t>
      </w:r>
      <w:proofErr w:type="gramEnd"/>
      <w:r w:rsidR="00D52B2A" w:rsidRPr="008468B0">
        <w:rPr>
          <w:rFonts w:ascii="Times New Roman" w:hAnsi="Times New Roman" w:cs="Times New Roman"/>
          <w:sz w:val="28"/>
          <w:szCs w:val="28"/>
        </w:rPr>
        <w:t>івень - початкова освіта(1-4 класи) - термін навчання 4 роки, що передбачає виконання учнем вимог до результатів навчання, визначених державним стандартом початкової освіти;</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w:t>
      </w:r>
      <w:r w:rsidR="008468B0">
        <w:rPr>
          <w:rFonts w:ascii="Times New Roman" w:hAnsi="Times New Roman" w:cs="Times New Roman"/>
          <w:sz w:val="28"/>
          <w:szCs w:val="28"/>
          <w:lang w:val="ru-RU"/>
        </w:rPr>
        <w:t xml:space="preserve"> </w:t>
      </w:r>
      <w:r w:rsidRPr="008468B0">
        <w:rPr>
          <w:rFonts w:ascii="Times New Roman" w:hAnsi="Times New Roman" w:cs="Times New Roman"/>
          <w:sz w:val="28"/>
          <w:szCs w:val="28"/>
        </w:rPr>
        <w:t>ІІ рівень - базова середня освіта(5-9 класи) - термін навчання 5 років, що передбачає виконання учнем вимог до результатів навчання, визначених державним стандартом базової середньої освіти;</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 ІІІ рівень - профільна(10-11(12) класи) - термін навчання 2(3) роки, що передбачає виконання учнем вимог до результатів навчання, визначених державним стандартом профільної середньої освіти.</w:t>
      </w:r>
    </w:p>
    <w:p w:rsidR="00D52B2A" w:rsidRPr="008468B0" w:rsidRDefault="00D52B2A" w:rsidP="00A2510F">
      <w:pPr>
        <w:pStyle w:val="Default"/>
        <w:ind w:firstLine="709"/>
        <w:jc w:val="both"/>
        <w:rPr>
          <w:color w:val="000000" w:themeColor="text1"/>
          <w:sz w:val="28"/>
          <w:szCs w:val="28"/>
        </w:rPr>
      </w:pPr>
      <w:r w:rsidRPr="008468B0">
        <w:rPr>
          <w:color w:val="000000" w:themeColor="text1"/>
          <w:sz w:val="28"/>
          <w:szCs w:val="28"/>
        </w:rPr>
        <w:t xml:space="preserve">1.13. Здобуття повної загальної середньої освіти в ліцеї може здійснюватися за денною, дистанційною, </w:t>
      </w:r>
      <w:proofErr w:type="spellStart"/>
      <w:r w:rsidRPr="008468B0">
        <w:rPr>
          <w:color w:val="000000" w:themeColor="text1"/>
          <w:sz w:val="28"/>
          <w:szCs w:val="28"/>
        </w:rPr>
        <w:t>екстернатною</w:t>
      </w:r>
      <w:proofErr w:type="spellEnd"/>
      <w:r w:rsidRPr="008468B0">
        <w:rPr>
          <w:color w:val="000000" w:themeColor="text1"/>
          <w:sz w:val="28"/>
          <w:szCs w:val="28"/>
        </w:rPr>
        <w:t xml:space="preserve"> (в т.ч. вибірковий екстернат), мережевою та вечірньою (заочною), сімейною формами,  формою педагогічного патронажу. З метою забезпечення права на освіту дітей з особливими освітніми потребами в закладі створюються інклюзивні класи. </w:t>
      </w:r>
    </w:p>
    <w:p w:rsidR="00D52B2A" w:rsidRPr="008468B0" w:rsidRDefault="00D52B2A" w:rsidP="00A2510F">
      <w:pPr>
        <w:pStyle w:val="Default"/>
        <w:ind w:firstLine="709"/>
        <w:jc w:val="both"/>
        <w:rPr>
          <w:color w:val="000000" w:themeColor="text1"/>
          <w:sz w:val="28"/>
          <w:szCs w:val="28"/>
        </w:rPr>
      </w:pPr>
      <w:r w:rsidRPr="008468B0">
        <w:rPr>
          <w:color w:val="000000" w:themeColor="text1"/>
          <w:sz w:val="28"/>
          <w:szCs w:val="28"/>
        </w:rPr>
        <w:t xml:space="preserve">1.14. Мовою освітнього процесу в ліцеї є державна мова. </w:t>
      </w:r>
    </w:p>
    <w:p w:rsidR="00D52B2A" w:rsidRPr="008468B0" w:rsidRDefault="00D52B2A" w:rsidP="00A2510F">
      <w:pPr>
        <w:pStyle w:val="Default"/>
        <w:ind w:firstLine="709"/>
        <w:jc w:val="both"/>
        <w:rPr>
          <w:color w:val="000000" w:themeColor="text1"/>
          <w:sz w:val="28"/>
          <w:szCs w:val="28"/>
        </w:rPr>
      </w:pPr>
      <w:r w:rsidRPr="008468B0">
        <w:rPr>
          <w:color w:val="000000" w:themeColor="text1"/>
          <w:sz w:val="28"/>
          <w:szCs w:val="28"/>
        </w:rPr>
        <w:t>1.15. Діяльність ліцею будується на принципах:</w:t>
      </w:r>
    </w:p>
    <w:p w:rsidR="00D52B2A" w:rsidRPr="008468B0" w:rsidRDefault="00D52B2A" w:rsidP="00A2510F">
      <w:pPr>
        <w:pStyle w:val="Default"/>
        <w:ind w:firstLine="709"/>
        <w:jc w:val="both"/>
        <w:rPr>
          <w:color w:val="000000" w:themeColor="text1"/>
          <w:sz w:val="28"/>
          <w:szCs w:val="28"/>
        </w:rPr>
      </w:pPr>
      <w:r w:rsidRPr="008468B0">
        <w:rPr>
          <w:color w:val="000000" w:themeColor="text1"/>
          <w:sz w:val="28"/>
          <w:szCs w:val="28"/>
        </w:rPr>
        <w:t>- доступності, гуманізму, незалежності від політичних, громадських і релігійних об'єднань;</w:t>
      </w:r>
    </w:p>
    <w:p w:rsidR="00D52B2A" w:rsidRPr="008468B0" w:rsidRDefault="00D52B2A" w:rsidP="00A2510F">
      <w:pPr>
        <w:pStyle w:val="Default"/>
        <w:ind w:firstLine="709"/>
        <w:jc w:val="both"/>
        <w:rPr>
          <w:color w:val="000000" w:themeColor="text1"/>
          <w:sz w:val="28"/>
          <w:szCs w:val="28"/>
        </w:rPr>
      </w:pPr>
      <w:r w:rsidRPr="008468B0">
        <w:rPr>
          <w:color w:val="000000" w:themeColor="text1"/>
          <w:sz w:val="28"/>
          <w:szCs w:val="28"/>
        </w:rPr>
        <w:t xml:space="preserve">- взаємозв'язку розумового, морального, фізичного і естетичного виховання; </w:t>
      </w:r>
    </w:p>
    <w:p w:rsidR="00D52B2A" w:rsidRPr="008468B0" w:rsidRDefault="00D52B2A" w:rsidP="00A2510F">
      <w:pPr>
        <w:pStyle w:val="Default"/>
        <w:ind w:firstLine="709"/>
        <w:jc w:val="both"/>
        <w:rPr>
          <w:color w:val="000000" w:themeColor="text1"/>
          <w:sz w:val="28"/>
          <w:szCs w:val="28"/>
        </w:rPr>
      </w:pPr>
      <w:r w:rsidRPr="008468B0">
        <w:rPr>
          <w:color w:val="000000" w:themeColor="text1"/>
          <w:sz w:val="28"/>
          <w:szCs w:val="28"/>
        </w:rPr>
        <w:t xml:space="preserve">- рівності умов кожної людини для повної реалізації її здібностей, таланту, всебічного розвитку; </w:t>
      </w:r>
    </w:p>
    <w:p w:rsidR="00D52B2A" w:rsidRPr="008468B0" w:rsidRDefault="00D52B2A" w:rsidP="00A2510F">
      <w:pPr>
        <w:pStyle w:val="Default"/>
        <w:ind w:firstLine="709"/>
        <w:jc w:val="both"/>
        <w:rPr>
          <w:color w:val="000000" w:themeColor="text1"/>
          <w:sz w:val="28"/>
          <w:szCs w:val="28"/>
        </w:rPr>
      </w:pPr>
      <w:r w:rsidRPr="008468B0">
        <w:rPr>
          <w:color w:val="000000" w:themeColor="text1"/>
          <w:sz w:val="28"/>
          <w:szCs w:val="28"/>
        </w:rPr>
        <w:lastRenderedPageBreak/>
        <w:t>- органічного зв'язку з національною історією, культурою, традиціями; диференціації змісту і форм освіти; науковості;</w:t>
      </w:r>
    </w:p>
    <w:p w:rsidR="00D52B2A" w:rsidRPr="008468B0" w:rsidRDefault="00D52B2A" w:rsidP="00A2510F">
      <w:pPr>
        <w:pStyle w:val="Default"/>
        <w:ind w:firstLine="709"/>
        <w:jc w:val="both"/>
        <w:rPr>
          <w:color w:val="000000" w:themeColor="text1"/>
          <w:sz w:val="28"/>
          <w:szCs w:val="28"/>
        </w:rPr>
      </w:pPr>
      <w:r w:rsidRPr="008468B0">
        <w:rPr>
          <w:color w:val="000000" w:themeColor="text1"/>
          <w:sz w:val="28"/>
          <w:szCs w:val="28"/>
        </w:rPr>
        <w:t xml:space="preserve">- розвиваючого характеру навчання. </w:t>
      </w:r>
    </w:p>
    <w:p w:rsidR="00D52B2A" w:rsidRPr="008468B0" w:rsidRDefault="00D52B2A" w:rsidP="00A2510F">
      <w:pPr>
        <w:pStyle w:val="Default"/>
        <w:ind w:firstLine="709"/>
        <w:jc w:val="both"/>
        <w:rPr>
          <w:color w:val="000000" w:themeColor="text1"/>
          <w:sz w:val="28"/>
          <w:szCs w:val="28"/>
        </w:rPr>
      </w:pPr>
      <w:r w:rsidRPr="008468B0">
        <w:rPr>
          <w:color w:val="000000" w:themeColor="text1"/>
          <w:sz w:val="28"/>
          <w:szCs w:val="28"/>
        </w:rPr>
        <w:t xml:space="preserve">1.16. Ліцей має право провадити інноваційну діяльність та може укладати з цією метою відповідні угоди про співпрацю з іншими закладами освіти (науковими установами), підприємствами, установами, організаціями, фізичними особами. </w:t>
      </w:r>
    </w:p>
    <w:p w:rsidR="00D52B2A" w:rsidRPr="008468B0" w:rsidRDefault="00D52B2A" w:rsidP="00A2510F">
      <w:pPr>
        <w:pStyle w:val="Default"/>
        <w:ind w:firstLine="709"/>
        <w:jc w:val="both"/>
        <w:rPr>
          <w:color w:val="000000" w:themeColor="text1"/>
          <w:sz w:val="28"/>
          <w:szCs w:val="28"/>
        </w:rPr>
      </w:pPr>
      <w:r w:rsidRPr="008468B0">
        <w:rPr>
          <w:color w:val="000000" w:themeColor="text1"/>
          <w:sz w:val="28"/>
          <w:szCs w:val="28"/>
        </w:rPr>
        <w:t xml:space="preserve">1.17. Ліцей забезпечує свою діяльність на засадах інформаційної відкритості та прозорості. </w:t>
      </w:r>
    </w:p>
    <w:p w:rsidR="00D52B2A" w:rsidRPr="008468B0" w:rsidRDefault="00D52B2A" w:rsidP="00A2510F">
      <w:pPr>
        <w:pStyle w:val="Default"/>
        <w:ind w:firstLine="709"/>
        <w:jc w:val="both"/>
        <w:rPr>
          <w:color w:val="000000" w:themeColor="text1"/>
          <w:sz w:val="28"/>
          <w:szCs w:val="28"/>
        </w:rPr>
      </w:pPr>
      <w:r w:rsidRPr="008468B0">
        <w:rPr>
          <w:color w:val="000000" w:themeColor="text1"/>
          <w:sz w:val="28"/>
          <w:szCs w:val="28"/>
        </w:rPr>
        <w:t xml:space="preserve">1.18. В ліцеї здійснюється політика нетерпимості до будь-яких проявів </w:t>
      </w:r>
      <w:proofErr w:type="spellStart"/>
      <w:r w:rsidRPr="008468B0">
        <w:rPr>
          <w:color w:val="000000" w:themeColor="text1"/>
          <w:sz w:val="28"/>
          <w:szCs w:val="28"/>
        </w:rPr>
        <w:t>булінгу</w:t>
      </w:r>
      <w:proofErr w:type="spellEnd"/>
      <w:r w:rsidRPr="008468B0">
        <w:rPr>
          <w:color w:val="000000" w:themeColor="text1"/>
          <w:sz w:val="28"/>
          <w:szCs w:val="28"/>
        </w:rPr>
        <w:t xml:space="preserve"> (цькування), </w:t>
      </w:r>
      <w:proofErr w:type="spellStart"/>
      <w:r w:rsidRPr="008468B0">
        <w:rPr>
          <w:color w:val="000000" w:themeColor="text1"/>
          <w:sz w:val="28"/>
          <w:szCs w:val="28"/>
        </w:rPr>
        <w:t>мобінгу</w:t>
      </w:r>
      <w:proofErr w:type="spellEnd"/>
      <w:r w:rsidRPr="008468B0">
        <w:rPr>
          <w:color w:val="000000" w:themeColor="text1"/>
          <w:sz w:val="28"/>
          <w:szCs w:val="28"/>
        </w:rPr>
        <w:t xml:space="preserve">, насильства. </w:t>
      </w:r>
    </w:p>
    <w:p w:rsidR="00D52B2A" w:rsidRPr="008468B0" w:rsidRDefault="00D52B2A" w:rsidP="00A2510F">
      <w:pPr>
        <w:spacing w:after="0" w:line="240" w:lineRule="auto"/>
        <w:ind w:firstLine="709"/>
        <w:jc w:val="both"/>
        <w:rPr>
          <w:rFonts w:ascii="Times New Roman" w:hAnsi="Times New Roman" w:cs="Times New Roman"/>
          <w:color w:val="000000" w:themeColor="text1"/>
          <w:sz w:val="28"/>
          <w:szCs w:val="28"/>
        </w:rPr>
      </w:pPr>
      <w:r w:rsidRPr="008468B0">
        <w:rPr>
          <w:rFonts w:ascii="Times New Roman" w:hAnsi="Times New Roman" w:cs="Times New Roman"/>
          <w:color w:val="000000" w:themeColor="text1"/>
          <w:sz w:val="28"/>
          <w:szCs w:val="28"/>
        </w:rPr>
        <w:t>1.19. Ліцей може мати у своєму складі внутрішні структурні підрозділи:</w:t>
      </w:r>
    </w:p>
    <w:p w:rsidR="00D52B2A" w:rsidRPr="008468B0" w:rsidRDefault="00D52B2A" w:rsidP="00A2510F">
      <w:pPr>
        <w:spacing w:after="0" w:line="240" w:lineRule="auto"/>
        <w:ind w:firstLine="709"/>
        <w:jc w:val="both"/>
        <w:rPr>
          <w:rFonts w:ascii="Times New Roman" w:hAnsi="Times New Roman" w:cs="Times New Roman"/>
          <w:color w:val="000000" w:themeColor="text1"/>
          <w:sz w:val="28"/>
          <w:szCs w:val="28"/>
        </w:rPr>
      </w:pPr>
      <w:bookmarkStart w:id="12" w:name="n60"/>
      <w:bookmarkStart w:id="13" w:name="n61"/>
      <w:bookmarkStart w:id="14" w:name="n62"/>
      <w:bookmarkEnd w:id="12"/>
      <w:bookmarkEnd w:id="13"/>
      <w:bookmarkEnd w:id="14"/>
      <w:r w:rsidRPr="008468B0">
        <w:rPr>
          <w:rFonts w:ascii="Times New Roman" w:hAnsi="Times New Roman" w:cs="Times New Roman"/>
          <w:color w:val="000000" w:themeColor="text1"/>
          <w:sz w:val="28"/>
          <w:szCs w:val="28"/>
        </w:rPr>
        <w:t>- кафедри з окремих освітніх галузей, навчальних предметів (інтегрованих курсів);</w:t>
      </w:r>
    </w:p>
    <w:p w:rsidR="00D52B2A" w:rsidRPr="008468B0" w:rsidRDefault="00D52B2A" w:rsidP="00A2510F">
      <w:pPr>
        <w:spacing w:after="0" w:line="240" w:lineRule="auto"/>
        <w:ind w:firstLine="709"/>
        <w:jc w:val="both"/>
        <w:rPr>
          <w:rFonts w:ascii="Times New Roman" w:hAnsi="Times New Roman" w:cs="Times New Roman"/>
          <w:color w:val="000000" w:themeColor="text1"/>
          <w:sz w:val="28"/>
          <w:szCs w:val="28"/>
        </w:rPr>
      </w:pPr>
      <w:bookmarkStart w:id="15" w:name="n63"/>
      <w:bookmarkEnd w:id="15"/>
      <w:r w:rsidRPr="008468B0">
        <w:rPr>
          <w:rFonts w:ascii="Times New Roman" w:hAnsi="Times New Roman" w:cs="Times New Roman"/>
          <w:color w:val="000000" w:themeColor="text1"/>
          <w:sz w:val="28"/>
          <w:szCs w:val="28"/>
        </w:rPr>
        <w:t>- лабораторії;</w:t>
      </w:r>
    </w:p>
    <w:p w:rsidR="00D52B2A" w:rsidRPr="008468B0" w:rsidRDefault="00D52B2A" w:rsidP="00A2510F">
      <w:pPr>
        <w:spacing w:after="0" w:line="240" w:lineRule="auto"/>
        <w:ind w:firstLine="709"/>
        <w:jc w:val="both"/>
        <w:rPr>
          <w:rFonts w:ascii="Times New Roman" w:hAnsi="Times New Roman" w:cs="Times New Roman"/>
          <w:color w:val="000000" w:themeColor="text1"/>
          <w:sz w:val="28"/>
          <w:szCs w:val="28"/>
        </w:rPr>
      </w:pPr>
      <w:bookmarkStart w:id="16" w:name="n64"/>
      <w:bookmarkEnd w:id="16"/>
      <w:r w:rsidRPr="008468B0">
        <w:rPr>
          <w:rFonts w:ascii="Times New Roman" w:hAnsi="Times New Roman" w:cs="Times New Roman"/>
          <w:color w:val="000000" w:themeColor="text1"/>
          <w:sz w:val="28"/>
          <w:szCs w:val="28"/>
        </w:rPr>
        <w:t>- підрозділи з питань інноваційної діяльності;</w:t>
      </w:r>
    </w:p>
    <w:p w:rsidR="00D52B2A" w:rsidRPr="008468B0" w:rsidRDefault="00D52B2A" w:rsidP="00A2510F">
      <w:pPr>
        <w:spacing w:after="0" w:line="240" w:lineRule="auto"/>
        <w:ind w:firstLine="709"/>
        <w:jc w:val="both"/>
        <w:rPr>
          <w:rFonts w:ascii="Times New Roman" w:hAnsi="Times New Roman" w:cs="Times New Roman"/>
          <w:color w:val="000000" w:themeColor="text1"/>
          <w:sz w:val="28"/>
          <w:szCs w:val="28"/>
        </w:rPr>
      </w:pPr>
      <w:r w:rsidRPr="008468B0">
        <w:rPr>
          <w:rFonts w:ascii="Times New Roman" w:hAnsi="Times New Roman" w:cs="Times New Roman"/>
          <w:color w:val="000000" w:themeColor="text1"/>
          <w:sz w:val="28"/>
          <w:szCs w:val="28"/>
        </w:rPr>
        <w:t>- дошкільне відділення;</w:t>
      </w:r>
    </w:p>
    <w:p w:rsidR="00D52B2A" w:rsidRPr="008468B0" w:rsidRDefault="00D52B2A" w:rsidP="00A2510F">
      <w:pPr>
        <w:spacing w:after="0" w:line="240" w:lineRule="auto"/>
        <w:ind w:firstLine="709"/>
        <w:jc w:val="both"/>
        <w:rPr>
          <w:rFonts w:ascii="Times New Roman" w:hAnsi="Times New Roman" w:cs="Times New Roman"/>
          <w:color w:val="000000" w:themeColor="text1"/>
          <w:sz w:val="28"/>
          <w:szCs w:val="28"/>
        </w:rPr>
      </w:pPr>
      <w:bookmarkStart w:id="17" w:name="n65"/>
      <w:bookmarkEnd w:id="17"/>
      <w:r w:rsidRPr="008468B0">
        <w:rPr>
          <w:rFonts w:ascii="Times New Roman" w:hAnsi="Times New Roman" w:cs="Times New Roman"/>
          <w:color w:val="000000" w:themeColor="text1"/>
          <w:sz w:val="28"/>
          <w:szCs w:val="28"/>
        </w:rPr>
        <w:t>- філії;</w:t>
      </w:r>
    </w:p>
    <w:p w:rsidR="00D52B2A" w:rsidRPr="008468B0" w:rsidRDefault="00D52B2A" w:rsidP="00A2510F">
      <w:pPr>
        <w:spacing w:after="0" w:line="240" w:lineRule="auto"/>
        <w:ind w:firstLine="709"/>
        <w:jc w:val="both"/>
        <w:rPr>
          <w:rFonts w:ascii="Times New Roman" w:hAnsi="Times New Roman" w:cs="Times New Roman"/>
          <w:color w:val="000000" w:themeColor="text1"/>
          <w:sz w:val="28"/>
          <w:szCs w:val="28"/>
        </w:rPr>
      </w:pPr>
      <w:bookmarkStart w:id="18" w:name="n66"/>
      <w:bookmarkEnd w:id="18"/>
      <w:r w:rsidRPr="008468B0">
        <w:rPr>
          <w:rFonts w:ascii="Times New Roman" w:hAnsi="Times New Roman" w:cs="Times New Roman"/>
          <w:color w:val="000000" w:themeColor="text1"/>
          <w:sz w:val="28"/>
          <w:szCs w:val="28"/>
        </w:rPr>
        <w:t>- інші внутрішні структурні підрозділи.</w:t>
      </w:r>
    </w:p>
    <w:p w:rsidR="00D52B2A" w:rsidRPr="008468B0" w:rsidRDefault="00D52B2A" w:rsidP="00A2510F">
      <w:pPr>
        <w:spacing w:after="0" w:line="240" w:lineRule="auto"/>
        <w:ind w:firstLine="709"/>
        <w:jc w:val="both"/>
        <w:rPr>
          <w:rFonts w:ascii="Times New Roman" w:eastAsia="Calibri" w:hAnsi="Times New Roman" w:cs="Times New Roman"/>
          <w:color w:val="000000" w:themeColor="text1"/>
          <w:sz w:val="28"/>
          <w:szCs w:val="28"/>
        </w:rPr>
      </w:pPr>
      <w:bookmarkStart w:id="19" w:name="n67"/>
      <w:bookmarkEnd w:id="19"/>
      <w:r w:rsidRPr="008468B0">
        <w:rPr>
          <w:rFonts w:ascii="Times New Roman" w:hAnsi="Times New Roman" w:cs="Times New Roman"/>
          <w:color w:val="000000" w:themeColor="text1"/>
          <w:sz w:val="28"/>
          <w:szCs w:val="28"/>
        </w:rPr>
        <w:t>1.20. Філії та інші структурні підрозділи ліцею працюють на основі  положень, які розробляються та затверджуються директором ліцею  відповідно до</w:t>
      </w:r>
      <w:r w:rsidR="008468B0">
        <w:rPr>
          <w:rFonts w:ascii="Times New Roman" w:hAnsi="Times New Roman" w:cs="Times New Roman"/>
          <w:color w:val="000000" w:themeColor="text1"/>
          <w:sz w:val="28"/>
          <w:szCs w:val="28"/>
          <w:lang w:val="ru-RU"/>
        </w:rPr>
        <w:t xml:space="preserve"> </w:t>
      </w:r>
      <w:hyperlink r:id="rId13" w:anchor="n14" w:tgtFrame="_blank" w:history="1">
        <w:r w:rsidRPr="008468B0">
          <w:rPr>
            <w:rFonts w:ascii="Times New Roman" w:hAnsi="Times New Roman" w:cs="Times New Roman"/>
            <w:color w:val="000000" w:themeColor="text1"/>
            <w:sz w:val="28"/>
            <w:szCs w:val="28"/>
          </w:rPr>
          <w:t>Типового положення про філію закладу освіти</w:t>
        </w:r>
      </w:hyperlink>
      <w:r w:rsidRPr="008468B0">
        <w:rPr>
          <w:rFonts w:ascii="Times New Roman" w:hAnsi="Times New Roman" w:cs="Times New Roman"/>
          <w:color w:val="000000" w:themeColor="text1"/>
          <w:sz w:val="28"/>
          <w:szCs w:val="28"/>
        </w:rPr>
        <w:t xml:space="preserve"> та інших документів, затверджених МОН України. </w:t>
      </w:r>
      <w:r w:rsidRPr="008468B0">
        <w:rPr>
          <w:rFonts w:ascii="Times New Roman" w:eastAsia="Calibri" w:hAnsi="Times New Roman" w:cs="Times New Roman"/>
          <w:color w:val="000000" w:themeColor="text1"/>
          <w:sz w:val="28"/>
          <w:szCs w:val="28"/>
        </w:rPr>
        <w:t>Філії, що знаходяться у складі ліцею не є юридичними особами. Кожна із філій функціонує на підставі  Статуту  ліцею та Положення про відповідну філію ліцею.</w:t>
      </w:r>
    </w:p>
    <w:p w:rsidR="008468B0" w:rsidRPr="007E1E96" w:rsidRDefault="008468B0" w:rsidP="00A2510F">
      <w:pPr>
        <w:spacing w:after="0" w:line="240" w:lineRule="auto"/>
        <w:ind w:firstLine="709"/>
        <w:jc w:val="both"/>
        <w:rPr>
          <w:rFonts w:ascii="Times New Roman" w:hAnsi="Times New Roman" w:cs="Times New Roman"/>
          <w:sz w:val="28"/>
          <w:szCs w:val="28"/>
        </w:rPr>
      </w:pPr>
    </w:p>
    <w:p w:rsidR="00A2510F" w:rsidRPr="007E1E96" w:rsidRDefault="00A2510F" w:rsidP="00A2510F">
      <w:pPr>
        <w:spacing w:after="0" w:line="240" w:lineRule="auto"/>
        <w:ind w:firstLine="709"/>
        <w:jc w:val="both"/>
        <w:rPr>
          <w:rFonts w:ascii="Times New Roman" w:hAnsi="Times New Roman" w:cs="Times New Roman"/>
          <w:sz w:val="28"/>
          <w:szCs w:val="28"/>
        </w:rPr>
      </w:pPr>
    </w:p>
    <w:p w:rsidR="00D52B2A" w:rsidRPr="008468B0" w:rsidRDefault="00D52B2A" w:rsidP="00A2510F">
      <w:pPr>
        <w:spacing w:after="0" w:line="240" w:lineRule="auto"/>
        <w:ind w:firstLine="709"/>
        <w:jc w:val="center"/>
        <w:rPr>
          <w:rFonts w:ascii="Times New Roman" w:hAnsi="Times New Roman" w:cs="Times New Roman"/>
          <w:sz w:val="28"/>
          <w:szCs w:val="28"/>
        </w:rPr>
      </w:pPr>
      <w:r w:rsidRPr="008468B0">
        <w:rPr>
          <w:rFonts w:ascii="Times New Roman" w:hAnsi="Times New Roman" w:cs="Times New Roman"/>
          <w:sz w:val="28"/>
          <w:szCs w:val="28"/>
        </w:rPr>
        <w:t xml:space="preserve">ІІ. ЗАРАХУВАННЯ ДІТЕЙ ТА УЧНІВ ДО ЗАКЛАДУ, </w:t>
      </w:r>
    </w:p>
    <w:p w:rsidR="00D52B2A" w:rsidRPr="007E1E96" w:rsidRDefault="00D52B2A" w:rsidP="00A2510F">
      <w:pPr>
        <w:spacing w:after="0" w:line="240" w:lineRule="auto"/>
        <w:ind w:firstLine="709"/>
        <w:jc w:val="center"/>
        <w:rPr>
          <w:rFonts w:ascii="Times New Roman" w:hAnsi="Times New Roman" w:cs="Times New Roman"/>
          <w:sz w:val="28"/>
          <w:szCs w:val="28"/>
        </w:rPr>
      </w:pPr>
      <w:r w:rsidRPr="008468B0">
        <w:rPr>
          <w:rFonts w:ascii="Times New Roman" w:hAnsi="Times New Roman" w:cs="Times New Roman"/>
          <w:sz w:val="28"/>
          <w:szCs w:val="28"/>
        </w:rPr>
        <w:t>ЇХ ВІДРАХУВАННЯ</w:t>
      </w:r>
    </w:p>
    <w:p w:rsidR="00A2510F" w:rsidRPr="007E1E96" w:rsidRDefault="00A2510F" w:rsidP="00A2510F">
      <w:pPr>
        <w:spacing w:after="0" w:line="240" w:lineRule="auto"/>
        <w:ind w:firstLine="709"/>
        <w:jc w:val="center"/>
        <w:rPr>
          <w:rFonts w:ascii="Times New Roman" w:hAnsi="Times New Roman" w:cs="Times New Roman"/>
          <w:sz w:val="28"/>
          <w:szCs w:val="28"/>
        </w:rPr>
      </w:pP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2.1. Органи місцевого самоврядування закріплюють за комунальним закладом відповідну територію обслуговування і до початку навчального року беруть на облік учнів, які мають його відвідувати. Порядок комплектування класів  визначається чинним законодавством.</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2.2. Зарахування учнів до всіх класів закладу здійснюється, як правило, відповідно до території обслуговування до початку навчального року за наказом директора ліцею.</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2.3. Для зарахування учня до ліцею батьки або особи, які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 і відповідний документ про освіту (крім учнів 1 класу).</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До першого класу зараховуються, як правило, діти з шести років.</w:t>
      </w:r>
    </w:p>
    <w:p w:rsidR="00D52B2A" w:rsidRPr="008468B0" w:rsidRDefault="00D52B2A" w:rsidP="00A2510F">
      <w:pPr>
        <w:tabs>
          <w:tab w:val="left" w:pos="1134"/>
        </w:tabs>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 xml:space="preserve">2.4. У разі звернення батьків дитини з особливими освітніми потребами інклюзивний клас утворюється в </w:t>
      </w:r>
      <w:proofErr w:type="spellStart"/>
      <w:r w:rsidRPr="008468B0">
        <w:rPr>
          <w:rFonts w:ascii="Times New Roman" w:hAnsi="Times New Roman" w:cs="Times New Roman"/>
          <w:sz w:val="28"/>
          <w:szCs w:val="28"/>
        </w:rPr>
        <w:t>обов</w:t>
      </w:r>
      <w:proofErr w:type="spellEnd"/>
      <w:r w:rsidRPr="008468B0">
        <w:rPr>
          <w:rFonts w:ascii="Times New Roman" w:hAnsi="Times New Roman" w:cs="Times New Roman"/>
          <w:sz w:val="28"/>
          <w:szCs w:val="28"/>
          <w:lang w:val="ru-RU"/>
        </w:rPr>
        <w:t>`</w:t>
      </w:r>
      <w:proofErr w:type="spellStart"/>
      <w:r w:rsidRPr="008468B0">
        <w:rPr>
          <w:rFonts w:ascii="Times New Roman" w:hAnsi="Times New Roman" w:cs="Times New Roman"/>
          <w:sz w:val="28"/>
          <w:szCs w:val="28"/>
        </w:rPr>
        <w:t>язковому</w:t>
      </w:r>
      <w:proofErr w:type="spellEnd"/>
      <w:r w:rsidRPr="008468B0">
        <w:rPr>
          <w:rFonts w:ascii="Times New Roman" w:hAnsi="Times New Roman" w:cs="Times New Roman"/>
          <w:sz w:val="28"/>
          <w:szCs w:val="28"/>
        </w:rPr>
        <w:t xml:space="preserve"> порядку. </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 xml:space="preserve">2.5. Директор ліцею зобов’язаний вжити заходів для ознайомлення дітей та їх батьків або осіб, які їх замінюють, з порядком зарахування до </w:t>
      </w:r>
      <w:r w:rsidRPr="008468B0">
        <w:rPr>
          <w:rFonts w:ascii="Times New Roman" w:hAnsi="Times New Roman" w:cs="Times New Roman"/>
          <w:sz w:val="28"/>
          <w:szCs w:val="28"/>
        </w:rPr>
        <w:lastRenderedPageBreak/>
        <w:t>ліцею, його Статутом, правилами внутрішнього розпорядку та іншими документами, що регламентують організацію освітнього процесу.</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2.6. Іноземці та особи без громадянства зараховуються до ліцею відповідно до законодавства.</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2.7. Переведення учнів ліцею до наступного класу здійснюється у порядку, встановленому галузевим Міністерством.</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У разі вибуття учня за межі України батьки або особи, які їх замінюють, подають до ліцею заяву із зазначенням причини вибуття.</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У разі переходу учня до іншого закладу освіти для здобуття загальної середньої освіти батьки або особи, які їх замінюють, подають до ліцею заяву із зазначенням причини переходу та довідку, що підтверджує факт зарахування дитини до іншого закладу освіти.</w:t>
      </w:r>
    </w:p>
    <w:p w:rsidR="00D52B2A" w:rsidRPr="008468B0" w:rsidRDefault="00D52B2A" w:rsidP="00A2510F">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2.8. Безпідставне відрахування учнів забороняється.</w:t>
      </w:r>
    </w:p>
    <w:p w:rsidR="00D52B2A" w:rsidRPr="007E1E96" w:rsidRDefault="00D52B2A" w:rsidP="00A2510F">
      <w:pPr>
        <w:spacing w:after="0" w:line="240" w:lineRule="auto"/>
        <w:ind w:firstLine="709"/>
        <w:jc w:val="both"/>
        <w:rPr>
          <w:rFonts w:ascii="Times New Roman" w:hAnsi="Times New Roman" w:cs="Times New Roman"/>
          <w:sz w:val="28"/>
          <w:szCs w:val="28"/>
        </w:rPr>
      </w:pPr>
    </w:p>
    <w:p w:rsidR="00A2510F" w:rsidRPr="007E1E96" w:rsidRDefault="00A2510F" w:rsidP="00A2510F">
      <w:pPr>
        <w:spacing w:after="0" w:line="240" w:lineRule="auto"/>
        <w:ind w:firstLine="709"/>
        <w:jc w:val="both"/>
        <w:rPr>
          <w:rFonts w:ascii="Times New Roman" w:hAnsi="Times New Roman" w:cs="Times New Roman"/>
          <w:sz w:val="28"/>
          <w:szCs w:val="28"/>
        </w:rPr>
      </w:pPr>
    </w:p>
    <w:p w:rsidR="00D52B2A" w:rsidRPr="008468B0" w:rsidRDefault="00D52B2A" w:rsidP="00A2510F">
      <w:pPr>
        <w:spacing w:after="0" w:line="240" w:lineRule="auto"/>
        <w:ind w:firstLine="709"/>
        <w:jc w:val="center"/>
        <w:rPr>
          <w:rFonts w:ascii="Times New Roman" w:hAnsi="Times New Roman" w:cs="Times New Roman"/>
          <w:sz w:val="28"/>
          <w:szCs w:val="28"/>
        </w:rPr>
      </w:pPr>
      <w:r w:rsidRPr="008468B0">
        <w:rPr>
          <w:rFonts w:ascii="Times New Roman" w:hAnsi="Times New Roman" w:cs="Times New Roman"/>
          <w:sz w:val="28"/>
          <w:szCs w:val="28"/>
        </w:rPr>
        <w:t>ІІІ. ОСВІТНІЙ ПРОЦЕС</w:t>
      </w:r>
    </w:p>
    <w:p w:rsidR="00D52B2A" w:rsidRPr="008468B0" w:rsidRDefault="00D52B2A" w:rsidP="00A2510F">
      <w:pPr>
        <w:spacing w:after="0" w:line="240" w:lineRule="auto"/>
        <w:ind w:firstLine="709"/>
        <w:jc w:val="both"/>
        <w:rPr>
          <w:rFonts w:ascii="Times New Roman" w:hAnsi="Times New Roman" w:cs="Times New Roman"/>
          <w:sz w:val="28"/>
          <w:szCs w:val="28"/>
        </w:rPr>
      </w:pPr>
    </w:p>
    <w:p w:rsidR="00D52B2A" w:rsidRPr="008468B0" w:rsidRDefault="00D52B2A" w:rsidP="00A2510F">
      <w:pPr>
        <w:pStyle w:val="Default"/>
        <w:ind w:firstLine="709"/>
        <w:jc w:val="both"/>
        <w:rPr>
          <w:color w:val="000000" w:themeColor="text1"/>
          <w:sz w:val="28"/>
          <w:szCs w:val="28"/>
        </w:rPr>
      </w:pPr>
      <w:r w:rsidRPr="008468B0">
        <w:rPr>
          <w:sz w:val="28"/>
          <w:szCs w:val="28"/>
        </w:rPr>
        <w:t>3.1. Освітній процес у ліцеї здійснюється відповідно до</w:t>
      </w:r>
      <w:r w:rsidRPr="008468B0">
        <w:rPr>
          <w:color w:val="000000" w:themeColor="text1"/>
          <w:sz w:val="28"/>
          <w:szCs w:val="28"/>
        </w:rPr>
        <w:t xml:space="preserve"> законів України «Про освіту», «Про повну загальну середню освіту»,</w:t>
      </w:r>
      <w:r w:rsidRPr="008468B0">
        <w:rPr>
          <w:rFonts w:eastAsia="Times New Roman"/>
          <w:color w:val="000000" w:themeColor="text1"/>
          <w:sz w:val="28"/>
          <w:szCs w:val="28"/>
          <w:lang w:eastAsia="uk-UA"/>
        </w:rPr>
        <w:t xml:space="preserve"> Положенням про ліцей,</w:t>
      </w:r>
      <w:r w:rsidRPr="008468B0">
        <w:rPr>
          <w:color w:val="000000" w:themeColor="text1"/>
          <w:sz w:val="28"/>
          <w:szCs w:val="28"/>
        </w:rPr>
        <w:t xml:space="preserve"> Санітарного регламенту ЗЗСО, інших актів законодавства, освітньої (освітніх) програми (програм) ліцею, схваленої(</w:t>
      </w:r>
      <w:r w:rsidRPr="008468B0">
        <w:rPr>
          <w:rFonts w:eastAsia="Times New Roman"/>
          <w:color w:val="000000" w:themeColor="text1"/>
          <w:sz w:val="28"/>
          <w:szCs w:val="28"/>
          <w:lang w:eastAsia="uk-UA"/>
        </w:rPr>
        <w:t>схвалених) педагогічною радою та затвердженої (затверджених) керівником ліцею,</w:t>
      </w:r>
      <w:r w:rsidRPr="008468B0">
        <w:rPr>
          <w:sz w:val="28"/>
          <w:szCs w:val="28"/>
        </w:rPr>
        <w:t xml:space="preserve">сформованої (сформованих) на основі типових освітніх програм </w:t>
      </w:r>
      <w:r w:rsidRPr="008468B0">
        <w:rPr>
          <w:color w:val="000000" w:themeColor="text1"/>
          <w:sz w:val="28"/>
          <w:szCs w:val="28"/>
        </w:rPr>
        <w:t xml:space="preserve">та спрямованої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w:t>
      </w:r>
      <w:proofErr w:type="spellStart"/>
      <w:r w:rsidRPr="008468B0">
        <w:rPr>
          <w:color w:val="000000" w:themeColor="text1"/>
          <w:sz w:val="28"/>
          <w:szCs w:val="28"/>
        </w:rPr>
        <w:t>компетентностей</w:t>
      </w:r>
      <w:proofErr w:type="spellEnd"/>
      <w:r w:rsidRPr="008468B0">
        <w:rPr>
          <w:color w:val="000000" w:themeColor="text1"/>
          <w:sz w:val="28"/>
          <w:szCs w:val="28"/>
        </w:rPr>
        <w:t>, визначених Державними стандартами</w:t>
      </w:r>
      <w:r w:rsidRPr="008468B0">
        <w:rPr>
          <w:rFonts w:eastAsia="Times New Roman"/>
          <w:color w:val="000000" w:themeColor="text1"/>
          <w:sz w:val="28"/>
          <w:szCs w:val="28"/>
          <w:lang w:eastAsia="uk-UA"/>
        </w:rPr>
        <w:t>.</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3.2. Ліцей може використовувати інші освітні програми, розроблені суб’єктами освітньої діяльності, науковими установами, фізичними чи юридичними особами і затверджених центральним органом виконавчої влади із забезпечення якості освіти.</w:t>
      </w:r>
    </w:p>
    <w:p w:rsidR="00D52B2A" w:rsidRPr="008468B0" w:rsidRDefault="00D52B2A" w:rsidP="00A2510F">
      <w:pPr>
        <w:pStyle w:val="Default"/>
        <w:ind w:firstLine="709"/>
        <w:jc w:val="both"/>
        <w:rPr>
          <w:color w:val="000000" w:themeColor="text1"/>
          <w:sz w:val="28"/>
          <w:szCs w:val="28"/>
        </w:rPr>
      </w:pPr>
      <w:r w:rsidRPr="008468B0">
        <w:rPr>
          <w:color w:val="000000" w:themeColor="text1"/>
          <w:sz w:val="28"/>
          <w:szCs w:val="28"/>
        </w:rPr>
        <w:t xml:space="preserve">3.3. Освітній процес у ліцеї організовується в межах навчального року, що розпочинається у День знань - 1 вересня і закінчується не пізніше 1 липня наступного року. </w:t>
      </w:r>
    </w:p>
    <w:p w:rsidR="00D52B2A" w:rsidRPr="008468B0" w:rsidRDefault="00D52B2A" w:rsidP="00A2510F">
      <w:pPr>
        <w:pStyle w:val="rvps2"/>
        <w:shd w:val="clear" w:color="auto" w:fill="FFFFFF"/>
        <w:spacing w:before="0" w:beforeAutospacing="0" w:after="0" w:afterAutospacing="0"/>
        <w:ind w:firstLine="709"/>
        <w:jc w:val="both"/>
        <w:rPr>
          <w:color w:val="000000" w:themeColor="text1"/>
          <w:sz w:val="28"/>
          <w:szCs w:val="28"/>
        </w:rPr>
      </w:pPr>
      <w:r w:rsidRPr="008468B0">
        <w:rPr>
          <w:color w:val="000000" w:themeColor="text1"/>
          <w:sz w:val="28"/>
          <w:szCs w:val="28"/>
        </w:rPr>
        <w:t>Освітній процес організовується за такими циклами:</w:t>
      </w:r>
    </w:p>
    <w:p w:rsidR="00D52B2A" w:rsidRPr="008468B0" w:rsidRDefault="00D52B2A" w:rsidP="00A2510F">
      <w:pPr>
        <w:pStyle w:val="rvps2"/>
        <w:shd w:val="clear" w:color="auto" w:fill="FFFFFF"/>
        <w:spacing w:before="0" w:beforeAutospacing="0" w:after="0" w:afterAutospacing="0"/>
        <w:ind w:firstLine="709"/>
        <w:jc w:val="both"/>
        <w:rPr>
          <w:color w:val="000000" w:themeColor="text1"/>
          <w:sz w:val="28"/>
          <w:szCs w:val="28"/>
        </w:rPr>
      </w:pPr>
      <w:bookmarkStart w:id="20" w:name="n139"/>
      <w:bookmarkEnd w:id="20"/>
      <w:r w:rsidRPr="008468B0">
        <w:rPr>
          <w:color w:val="000000" w:themeColor="text1"/>
          <w:sz w:val="28"/>
          <w:szCs w:val="28"/>
        </w:rPr>
        <w:t>перший цикл початкової освіти - адаптаційно-ігровий (1-2 роки навчання);</w:t>
      </w:r>
    </w:p>
    <w:p w:rsidR="00D52B2A" w:rsidRPr="008468B0" w:rsidRDefault="00D52B2A" w:rsidP="00A2510F">
      <w:pPr>
        <w:pStyle w:val="rvps2"/>
        <w:shd w:val="clear" w:color="auto" w:fill="FFFFFF"/>
        <w:spacing w:before="0" w:beforeAutospacing="0" w:after="0" w:afterAutospacing="0"/>
        <w:ind w:firstLine="709"/>
        <w:jc w:val="both"/>
        <w:rPr>
          <w:color w:val="000000" w:themeColor="text1"/>
          <w:sz w:val="28"/>
          <w:szCs w:val="28"/>
        </w:rPr>
      </w:pPr>
      <w:bookmarkStart w:id="21" w:name="n140"/>
      <w:bookmarkEnd w:id="21"/>
      <w:r w:rsidRPr="008468B0">
        <w:rPr>
          <w:color w:val="000000" w:themeColor="text1"/>
          <w:sz w:val="28"/>
          <w:szCs w:val="28"/>
        </w:rPr>
        <w:t>другий цикл початкової освіти - основний (3-4 роки навчання);</w:t>
      </w:r>
    </w:p>
    <w:p w:rsidR="00D52B2A" w:rsidRPr="008468B0" w:rsidRDefault="00D52B2A" w:rsidP="00A2510F">
      <w:pPr>
        <w:pStyle w:val="rvps2"/>
        <w:shd w:val="clear" w:color="auto" w:fill="FFFFFF"/>
        <w:spacing w:before="0" w:beforeAutospacing="0" w:after="0" w:afterAutospacing="0"/>
        <w:ind w:firstLine="709"/>
        <w:jc w:val="both"/>
        <w:rPr>
          <w:color w:val="000000" w:themeColor="text1"/>
          <w:sz w:val="28"/>
          <w:szCs w:val="28"/>
        </w:rPr>
      </w:pPr>
      <w:bookmarkStart w:id="22" w:name="n141"/>
      <w:bookmarkEnd w:id="22"/>
      <w:r w:rsidRPr="008468B0">
        <w:rPr>
          <w:color w:val="000000" w:themeColor="text1"/>
          <w:sz w:val="28"/>
          <w:szCs w:val="28"/>
        </w:rPr>
        <w:t>перший цикл базової середньої освіти - адаптаційний (5-6 роки навчання);</w:t>
      </w:r>
    </w:p>
    <w:p w:rsidR="00D52B2A" w:rsidRPr="008468B0" w:rsidRDefault="00D52B2A" w:rsidP="00A2510F">
      <w:pPr>
        <w:pStyle w:val="rvps2"/>
        <w:shd w:val="clear" w:color="auto" w:fill="FFFFFF"/>
        <w:spacing w:before="0" w:beforeAutospacing="0" w:after="0" w:afterAutospacing="0"/>
        <w:ind w:firstLine="709"/>
        <w:jc w:val="both"/>
        <w:rPr>
          <w:color w:val="000000" w:themeColor="text1"/>
          <w:sz w:val="28"/>
          <w:szCs w:val="28"/>
        </w:rPr>
      </w:pPr>
      <w:bookmarkStart w:id="23" w:name="n142"/>
      <w:bookmarkEnd w:id="23"/>
      <w:r w:rsidRPr="008468B0">
        <w:rPr>
          <w:color w:val="000000" w:themeColor="text1"/>
          <w:sz w:val="28"/>
          <w:szCs w:val="28"/>
        </w:rPr>
        <w:t>другий цикл базової середньої освіти - базове предметне навчання (7-9 роки навчання);</w:t>
      </w:r>
    </w:p>
    <w:p w:rsidR="00D52B2A" w:rsidRPr="008468B0" w:rsidRDefault="00D52B2A" w:rsidP="00A2510F">
      <w:pPr>
        <w:pStyle w:val="rvps2"/>
        <w:shd w:val="clear" w:color="auto" w:fill="FFFFFF"/>
        <w:spacing w:before="0" w:beforeAutospacing="0" w:after="0" w:afterAutospacing="0"/>
        <w:ind w:firstLine="709"/>
        <w:jc w:val="both"/>
        <w:rPr>
          <w:color w:val="000000" w:themeColor="text1"/>
          <w:sz w:val="28"/>
          <w:szCs w:val="28"/>
        </w:rPr>
      </w:pPr>
      <w:bookmarkStart w:id="24" w:name="n143"/>
      <w:bookmarkEnd w:id="24"/>
      <w:r w:rsidRPr="008468B0">
        <w:rPr>
          <w:color w:val="000000" w:themeColor="text1"/>
          <w:sz w:val="28"/>
          <w:szCs w:val="28"/>
        </w:rPr>
        <w:t>перший цикл профільної середньої освіти - профільно-адаптаційний (10 рік навчання);</w:t>
      </w:r>
    </w:p>
    <w:p w:rsidR="00D52B2A" w:rsidRPr="008468B0" w:rsidRDefault="00D52B2A" w:rsidP="00A2510F">
      <w:pPr>
        <w:pStyle w:val="rvps2"/>
        <w:shd w:val="clear" w:color="auto" w:fill="FFFFFF"/>
        <w:spacing w:before="0" w:beforeAutospacing="0" w:after="0" w:afterAutospacing="0"/>
        <w:ind w:firstLine="709"/>
        <w:jc w:val="both"/>
        <w:rPr>
          <w:color w:val="000000" w:themeColor="text1"/>
          <w:sz w:val="28"/>
          <w:szCs w:val="28"/>
        </w:rPr>
      </w:pPr>
      <w:bookmarkStart w:id="25" w:name="n144"/>
      <w:bookmarkEnd w:id="25"/>
      <w:r w:rsidRPr="008468B0">
        <w:rPr>
          <w:color w:val="000000" w:themeColor="text1"/>
          <w:sz w:val="28"/>
          <w:szCs w:val="28"/>
        </w:rPr>
        <w:t>другий цикл профільної середньої освіти - профільний (11-12 роки навчання).</w:t>
      </w:r>
    </w:p>
    <w:p w:rsidR="00D52B2A" w:rsidRPr="008468B0" w:rsidRDefault="00D52B2A" w:rsidP="00A2510F">
      <w:pPr>
        <w:spacing w:after="0" w:line="240" w:lineRule="auto"/>
        <w:ind w:firstLine="709"/>
        <w:jc w:val="both"/>
        <w:rPr>
          <w:rFonts w:ascii="Times New Roman" w:hAnsi="Times New Roman" w:cs="Times New Roman"/>
          <w:color w:val="000000" w:themeColor="text1"/>
          <w:sz w:val="28"/>
          <w:szCs w:val="28"/>
        </w:rPr>
      </w:pPr>
      <w:r w:rsidRPr="008468B0">
        <w:rPr>
          <w:rFonts w:ascii="Times New Roman" w:hAnsi="Times New Roman" w:cs="Times New Roman"/>
          <w:color w:val="000000" w:themeColor="text1"/>
          <w:sz w:val="28"/>
          <w:szCs w:val="28"/>
        </w:rPr>
        <w:lastRenderedPageBreak/>
        <w:t>3.</w:t>
      </w:r>
      <w:bookmarkStart w:id="26" w:name="n36"/>
      <w:bookmarkEnd w:id="26"/>
      <w:r w:rsidRPr="008468B0">
        <w:rPr>
          <w:rFonts w:ascii="Times New Roman" w:hAnsi="Times New Roman" w:cs="Times New Roman"/>
          <w:color w:val="000000" w:themeColor="text1"/>
          <w:sz w:val="28"/>
          <w:szCs w:val="28"/>
        </w:rPr>
        <w:t>4. Ліцей використовує в освітній діяльності одну освітню програму на рівні профільної середньої освіти (на першому та другому циклі профільної середньої освіти). Спрямування (академічне, професійне) здобуття учнями профільної середньої освіти визначається освітньою програмою ліцею.</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У ліцеї можуть запроваджуватися наступні профілі навчання:</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філологічний;</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математичний;</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біологічний;</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хімічний;</w:t>
      </w:r>
    </w:p>
    <w:p w:rsidR="00D52B2A" w:rsidRPr="008468B0" w:rsidRDefault="00D52B2A" w:rsidP="00A2510F">
      <w:pPr>
        <w:spacing w:after="0" w:line="240" w:lineRule="auto"/>
        <w:ind w:firstLine="709"/>
        <w:jc w:val="both"/>
        <w:rPr>
          <w:rFonts w:ascii="Times New Roman" w:hAnsi="Times New Roman" w:cs="Times New Roman"/>
          <w:color w:val="000000" w:themeColor="text1"/>
          <w:sz w:val="28"/>
          <w:szCs w:val="28"/>
        </w:rPr>
      </w:pPr>
      <w:r w:rsidRPr="008468B0">
        <w:rPr>
          <w:rFonts w:ascii="Times New Roman" w:hAnsi="Times New Roman" w:cs="Times New Roman"/>
          <w:sz w:val="28"/>
          <w:szCs w:val="28"/>
        </w:rPr>
        <w:t xml:space="preserve">історичний та ін.. </w:t>
      </w:r>
    </w:p>
    <w:p w:rsidR="00D52B2A" w:rsidRPr="008468B0" w:rsidRDefault="00D52B2A" w:rsidP="00A2510F">
      <w:pPr>
        <w:spacing w:after="0" w:line="240" w:lineRule="auto"/>
        <w:ind w:firstLine="709"/>
        <w:jc w:val="both"/>
        <w:rPr>
          <w:rFonts w:ascii="Times New Roman" w:hAnsi="Times New Roman" w:cs="Times New Roman"/>
          <w:color w:val="000000" w:themeColor="text1"/>
          <w:sz w:val="28"/>
          <w:szCs w:val="28"/>
        </w:rPr>
      </w:pPr>
      <w:r w:rsidRPr="008468B0">
        <w:rPr>
          <w:rFonts w:ascii="Times New Roman" w:hAnsi="Times New Roman" w:cs="Times New Roman"/>
          <w:sz w:val="28"/>
          <w:szCs w:val="28"/>
        </w:rPr>
        <w:t>3.5.</w:t>
      </w:r>
      <w:r w:rsidR="00A2510F" w:rsidRPr="00A2510F">
        <w:rPr>
          <w:rFonts w:ascii="Times New Roman" w:hAnsi="Times New Roman" w:cs="Times New Roman"/>
          <w:sz w:val="28"/>
          <w:szCs w:val="28"/>
        </w:rPr>
        <w:t xml:space="preserve"> </w:t>
      </w:r>
      <w:r w:rsidRPr="008468B0">
        <w:rPr>
          <w:rFonts w:ascii="Times New Roman" w:hAnsi="Times New Roman" w:cs="Times New Roman"/>
          <w:color w:val="000000" w:themeColor="text1"/>
          <w:sz w:val="28"/>
          <w:szCs w:val="28"/>
        </w:rPr>
        <w:t>На основі визначеного в освітній програмі ліцею навчального плану педагогічна рада схвалює, а його керівник затверджує річний навчальний план (один або декілька), в якому конкретизується перелік навчальних предметів (інтегрованих курсів), обов’язкових для вивчення, вибіркових (за вибором учнів) освітніх компонентів, зокрема навчальних предметів, спецкурсів, курсів за вибором, інтегрованих курсів та кількість навчальних годин на тиждень, навчальний рік.</w:t>
      </w:r>
    </w:p>
    <w:p w:rsidR="00D52B2A" w:rsidRPr="008468B0" w:rsidRDefault="00D52B2A" w:rsidP="00A2510F">
      <w:pPr>
        <w:spacing w:after="0" w:line="240" w:lineRule="auto"/>
        <w:ind w:firstLine="709"/>
        <w:jc w:val="both"/>
        <w:rPr>
          <w:rFonts w:ascii="Times New Roman" w:hAnsi="Times New Roman" w:cs="Times New Roman"/>
          <w:color w:val="000000" w:themeColor="text1"/>
          <w:sz w:val="28"/>
          <w:szCs w:val="28"/>
        </w:rPr>
      </w:pPr>
      <w:r w:rsidRPr="008468B0">
        <w:rPr>
          <w:rFonts w:ascii="Times New Roman" w:hAnsi="Times New Roman" w:cs="Times New Roman"/>
          <w:sz w:val="28"/>
          <w:szCs w:val="28"/>
        </w:rPr>
        <w:t xml:space="preserve">3.6. </w:t>
      </w:r>
      <w:r w:rsidRPr="008468B0">
        <w:rPr>
          <w:rFonts w:ascii="Times New Roman" w:hAnsi="Times New Roman" w:cs="Times New Roman"/>
          <w:color w:val="000000" w:themeColor="text1"/>
          <w:sz w:val="28"/>
          <w:szCs w:val="28"/>
        </w:rPr>
        <w:t xml:space="preserve">Для досягнення учнями результатів навчання та </w:t>
      </w:r>
      <w:proofErr w:type="spellStart"/>
      <w:r w:rsidRPr="008468B0">
        <w:rPr>
          <w:rFonts w:ascii="Times New Roman" w:hAnsi="Times New Roman" w:cs="Times New Roman"/>
          <w:color w:val="000000" w:themeColor="text1"/>
          <w:sz w:val="28"/>
          <w:szCs w:val="28"/>
        </w:rPr>
        <w:t>компетентностей</w:t>
      </w:r>
      <w:proofErr w:type="spellEnd"/>
      <w:r w:rsidRPr="008468B0">
        <w:rPr>
          <w:rFonts w:ascii="Times New Roman" w:hAnsi="Times New Roman" w:cs="Times New Roman"/>
          <w:color w:val="000000" w:themeColor="text1"/>
          <w:sz w:val="28"/>
          <w:szCs w:val="28"/>
        </w:rPr>
        <w:t xml:space="preserve"> згідно з вимогами відповідних державних стандартів повної загальної середньої освіти у складі ліцею у порядку, визначеному законодавством та його установчими документами, створюються:</w:t>
      </w:r>
    </w:p>
    <w:p w:rsidR="00D52B2A" w:rsidRPr="008468B0" w:rsidRDefault="00D52B2A" w:rsidP="00A2510F">
      <w:pPr>
        <w:spacing w:after="0" w:line="240" w:lineRule="auto"/>
        <w:ind w:firstLine="709"/>
        <w:jc w:val="both"/>
        <w:rPr>
          <w:rFonts w:ascii="Times New Roman" w:hAnsi="Times New Roman" w:cs="Times New Roman"/>
          <w:color w:val="000000" w:themeColor="text1"/>
          <w:sz w:val="28"/>
          <w:szCs w:val="28"/>
        </w:rPr>
      </w:pPr>
      <w:bookmarkStart w:id="27" w:name="n46"/>
      <w:bookmarkEnd w:id="27"/>
      <w:r w:rsidRPr="008468B0">
        <w:rPr>
          <w:rFonts w:ascii="Times New Roman" w:hAnsi="Times New Roman" w:cs="Times New Roman"/>
          <w:color w:val="000000" w:themeColor="text1"/>
          <w:sz w:val="28"/>
          <w:szCs w:val="28"/>
        </w:rPr>
        <w:t>- класи;</w:t>
      </w:r>
    </w:p>
    <w:p w:rsidR="00D52B2A" w:rsidRPr="008468B0" w:rsidRDefault="00D52B2A" w:rsidP="00A2510F">
      <w:pPr>
        <w:spacing w:after="0" w:line="240" w:lineRule="auto"/>
        <w:ind w:firstLine="709"/>
        <w:jc w:val="both"/>
        <w:rPr>
          <w:rFonts w:ascii="Times New Roman" w:hAnsi="Times New Roman" w:cs="Times New Roman"/>
          <w:color w:val="000000" w:themeColor="text1"/>
          <w:sz w:val="28"/>
          <w:szCs w:val="28"/>
        </w:rPr>
      </w:pPr>
      <w:bookmarkStart w:id="28" w:name="n47"/>
      <w:bookmarkEnd w:id="28"/>
      <w:r w:rsidRPr="008468B0">
        <w:rPr>
          <w:rFonts w:ascii="Times New Roman" w:hAnsi="Times New Roman" w:cs="Times New Roman"/>
          <w:color w:val="000000" w:themeColor="text1"/>
          <w:sz w:val="28"/>
          <w:szCs w:val="28"/>
        </w:rPr>
        <w:t>- групи для вивчення окремих навчальних предметів (інтегрованих курсів);</w:t>
      </w:r>
    </w:p>
    <w:p w:rsidR="00D52B2A" w:rsidRPr="008468B0" w:rsidRDefault="00D52B2A" w:rsidP="00A2510F">
      <w:pPr>
        <w:spacing w:after="0" w:line="240" w:lineRule="auto"/>
        <w:ind w:firstLine="709"/>
        <w:jc w:val="both"/>
        <w:rPr>
          <w:rFonts w:ascii="Times New Roman" w:hAnsi="Times New Roman" w:cs="Times New Roman"/>
          <w:color w:val="000000" w:themeColor="text1"/>
          <w:sz w:val="28"/>
          <w:szCs w:val="28"/>
        </w:rPr>
      </w:pPr>
      <w:bookmarkStart w:id="29" w:name="n48"/>
      <w:bookmarkEnd w:id="29"/>
      <w:r w:rsidRPr="008468B0">
        <w:rPr>
          <w:rFonts w:ascii="Times New Roman" w:hAnsi="Times New Roman" w:cs="Times New Roman"/>
          <w:color w:val="000000" w:themeColor="text1"/>
          <w:sz w:val="28"/>
          <w:szCs w:val="28"/>
        </w:rPr>
        <w:t xml:space="preserve">- </w:t>
      </w:r>
      <w:proofErr w:type="spellStart"/>
      <w:r w:rsidRPr="008468B0">
        <w:rPr>
          <w:rFonts w:ascii="Times New Roman" w:hAnsi="Times New Roman" w:cs="Times New Roman"/>
          <w:color w:val="000000" w:themeColor="text1"/>
          <w:sz w:val="28"/>
          <w:szCs w:val="28"/>
        </w:rPr>
        <w:t>міжкласні</w:t>
      </w:r>
      <w:proofErr w:type="spellEnd"/>
      <w:r w:rsidRPr="008468B0">
        <w:rPr>
          <w:rFonts w:ascii="Times New Roman" w:hAnsi="Times New Roman" w:cs="Times New Roman"/>
          <w:color w:val="000000" w:themeColor="text1"/>
          <w:sz w:val="28"/>
          <w:szCs w:val="28"/>
        </w:rPr>
        <w:t xml:space="preserve"> групи учнів;</w:t>
      </w:r>
    </w:p>
    <w:p w:rsidR="00D52B2A" w:rsidRPr="008468B0" w:rsidRDefault="00D52B2A" w:rsidP="00A2510F">
      <w:pPr>
        <w:spacing w:after="0" w:line="240" w:lineRule="auto"/>
        <w:ind w:firstLine="709"/>
        <w:jc w:val="both"/>
        <w:rPr>
          <w:rFonts w:ascii="Times New Roman" w:hAnsi="Times New Roman" w:cs="Times New Roman"/>
          <w:color w:val="000000" w:themeColor="text1"/>
          <w:sz w:val="28"/>
          <w:szCs w:val="28"/>
        </w:rPr>
      </w:pPr>
      <w:bookmarkStart w:id="30" w:name="n49"/>
      <w:bookmarkEnd w:id="30"/>
      <w:r w:rsidRPr="008468B0">
        <w:rPr>
          <w:rFonts w:ascii="Times New Roman" w:hAnsi="Times New Roman" w:cs="Times New Roman"/>
          <w:color w:val="000000" w:themeColor="text1"/>
          <w:sz w:val="28"/>
          <w:szCs w:val="28"/>
        </w:rPr>
        <w:t>- навчальні кабінети (з навчальних предметів (інтегрованих курсів) однієї або різних освітніх галузей).</w:t>
      </w:r>
    </w:p>
    <w:p w:rsidR="00D52B2A" w:rsidRPr="008468B0" w:rsidRDefault="00D52B2A" w:rsidP="00A2510F">
      <w:pPr>
        <w:spacing w:after="0" w:line="240" w:lineRule="auto"/>
        <w:ind w:firstLine="709"/>
        <w:jc w:val="both"/>
        <w:rPr>
          <w:rFonts w:ascii="Times New Roman" w:hAnsi="Times New Roman" w:cs="Times New Roman"/>
          <w:color w:val="000000" w:themeColor="text1"/>
          <w:sz w:val="28"/>
          <w:szCs w:val="28"/>
        </w:rPr>
      </w:pPr>
      <w:bookmarkStart w:id="31" w:name="n50"/>
      <w:bookmarkEnd w:id="31"/>
      <w:r w:rsidRPr="008468B0">
        <w:rPr>
          <w:rFonts w:ascii="Times New Roman" w:hAnsi="Times New Roman" w:cs="Times New Roman"/>
          <w:color w:val="000000" w:themeColor="text1"/>
          <w:sz w:val="28"/>
          <w:szCs w:val="28"/>
        </w:rPr>
        <w:t>Ліцей може створювати у своєму складі класи (групи) з вечірньою (заочною), дистанційною формою навчання, інклюзивні класи для навчання осіб з особливими освітніми потребами.</w:t>
      </w:r>
    </w:p>
    <w:p w:rsidR="00D52B2A" w:rsidRPr="008468B0" w:rsidRDefault="00D52B2A" w:rsidP="00A2510F">
      <w:pPr>
        <w:spacing w:after="0" w:line="240" w:lineRule="auto"/>
        <w:ind w:firstLine="709"/>
        <w:jc w:val="both"/>
        <w:rPr>
          <w:rFonts w:ascii="Times New Roman" w:hAnsi="Times New Roman" w:cs="Times New Roman"/>
          <w:color w:val="000000" w:themeColor="text1"/>
          <w:sz w:val="28"/>
          <w:szCs w:val="28"/>
        </w:rPr>
      </w:pPr>
      <w:bookmarkStart w:id="32" w:name="n51"/>
      <w:bookmarkEnd w:id="32"/>
      <w:proofErr w:type="spellStart"/>
      <w:r w:rsidRPr="008468B0">
        <w:rPr>
          <w:rFonts w:ascii="Times New Roman" w:hAnsi="Times New Roman" w:cs="Times New Roman"/>
          <w:color w:val="000000" w:themeColor="text1"/>
          <w:sz w:val="28"/>
          <w:szCs w:val="28"/>
        </w:rPr>
        <w:t>Міжкласні</w:t>
      </w:r>
      <w:proofErr w:type="spellEnd"/>
      <w:r w:rsidRPr="008468B0">
        <w:rPr>
          <w:rFonts w:ascii="Times New Roman" w:hAnsi="Times New Roman" w:cs="Times New Roman"/>
          <w:color w:val="000000" w:themeColor="text1"/>
          <w:sz w:val="28"/>
          <w:szCs w:val="28"/>
        </w:rPr>
        <w:t xml:space="preserve"> групи учнів можуть створюватися для організації проектної діяльності учнів, застосування інших освітніх технологій і методів навчання, що забезпечують взаємодію під час спільної діяльності учнів різних класів одного або різних років навчання.</w:t>
      </w:r>
    </w:p>
    <w:p w:rsidR="00D52B2A" w:rsidRPr="008468B0" w:rsidRDefault="00D52B2A" w:rsidP="00A2510F">
      <w:pPr>
        <w:spacing w:after="0" w:line="240" w:lineRule="auto"/>
        <w:ind w:firstLine="709"/>
        <w:jc w:val="both"/>
        <w:rPr>
          <w:rFonts w:ascii="Times New Roman" w:hAnsi="Times New Roman" w:cs="Times New Roman"/>
          <w:color w:val="000000" w:themeColor="text1"/>
          <w:sz w:val="28"/>
          <w:szCs w:val="28"/>
        </w:rPr>
      </w:pPr>
      <w:bookmarkStart w:id="33" w:name="n52"/>
      <w:bookmarkEnd w:id="33"/>
      <w:r w:rsidRPr="008468B0">
        <w:rPr>
          <w:rFonts w:ascii="Times New Roman" w:hAnsi="Times New Roman" w:cs="Times New Roman"/>
          <w:color w:val="000000" w:themeColor="text1"/>
          <w:sz w:val="28"/>
          <w:szCs w:val="28"/>
        </w:rPr>
        <w:t xml:space="preserve">У складі ліцею можуть створюватися тимчасові (від одного семестру (триместру) науково-дослідницькі класи та/або </w:t>
      </w:r>
      <w:proofErr w:type="spellStart"/>
      <w:r w:rsidRPr="008468B0">
        <w:rPr>
          <w:rFonts w:ascii="Times New Roman" w:hAnsi="Times New Roman" w:cs="Times New Roman"/>
          <w:color w:val="000000" w:themeColor="text1"/>
          <w:sz w:val="28"/>
          <w:szCs w:val="28"/>
        </w:rPr>
        <w:t>міжкласні</w:t>
      </w:r>
      <w:proofErr w:type="spellEnd"/>
      <w:r w:rsidRPr="008468B0">
        <w:rPr>
          <w:rFonts w:ascii="Times New Roman" w:hAnsi="Times New Roman" w:cs="Times New Roman"/>
          <w:color w:val="000000" w:themeColor="text1"/>
          <w:sz w:val="28"/>
          <w:szCs w:val="28"/>
        </w:rPr>
        <w:t xml:space="preserve"> групи учнів з метою організації профільного навчання. Для підготовки до участі в заходах змагального характеру (конкурсах, олімпіадах, турнірах тощо) можуть створюватися тимчасові групи учнів.</w:t>
      </w:r>
    </w:p>
    <w:p w:rsidR="00D52B2A" w:rsidRPr="008468B0" w:rsidRDefault="00D52B2A" w:rsidP="00A2510F">
      <w:pPr>
        <w:spacing w:after="0" w:line="240" w:lineRule="auto"/>
        <w:ind w:firstLine="709"/>
        <w:jc w:val="both"/>
        <w:rPr>
          <w:rFonts w:ascii="Times New Roman" w:hAnsi="Times New Roman" w:cs="Times New Roman"/>
          <w:color w:val="000000" w:themeColor="text1"/>
          <w:sz w:val="28"/>
          <w:szCs w:val="28"/>
        </w:rPr>
      </w:pPr>
      <w:bookmarkStart w:id="34" w:name="n53"/>
      <w:bookmarkEnd w:id="34"/>
      <w:r w:rsidRPr="008468B0">
        <w:rPr>
          <w:rFonts w:ascii="Times New Roman" w:hAnsi="Times New Roman" w:cs="Times New Roman"/>
          <w:color w:val="000000" w:themeColor="text1"/>
          <w:sz w:val="28"/>
          <w:szCs w:val="28"/>
        </w:rPr>
        <w:t>Організація освітнього процесу у групах здійснюється відповідно до освітньої програми ліцею.</w:t>
      </w:r>
    </w:p>
    <w:p w:rsidR="00D52B2A" w:rsidRPr="008468B0" w:rsidRDefault="00D52B2A" w:rsidP="00A2510F">
      <w:pPr>
        <w:spacing w:after="0" w:line="240" w:lineRule="auto"/>
        <w:ind w:firstLine="709"/>
        <w:jc w:val="both"/>
        <w:rPr>
          <w:rFonts w:ascii="Times New Roman" w:hAnsi="Times New Roman" w:cs="Times New Roman"/>
          <w:color w:val="000000" w:themeColor="text1"/>
          <w:sz w:val="28"/>
          <w:szCs w:val="28"/>
        </w:rPr>
      </w:pPr>
      <w:bookmarkStart w:id="35" w:name="n54"/>
      <w:bookmarkEnd w:id="35"/>
      <w:r w:rsidRPr="008468B0">
        <w:rPr>
          <w:rFonts w:ascii="Times New Roman" w:hAnsi="Times New Roman" w:cs="Times New Roman"/>
          <w:color w:val="000000" w:themeColor="text1"/>
          <w:sz w:val="28"/>
          <w:szCs w:val="28"/>
        </w:rPr>
        <w:t>Гранична кількість учнів у класі (наповнюваність класу)   визначається відповідно до </w:t>
      </w:r>
      <w:hyperlink r:id="rId14" w:tgtFrame="_blank" w:history="1">
        <w:r w:rsidRPr="008468B0">
          <w:rPr>
            <w:rFonts w:ascii="Times New Roman" w:hAnsi="Times New Roman" w:cs="Times New Roman"/>
            <w:color w:val="000000" w:themeColor="text1"/>
            <w:sz w:val="28"/>
            <w:szCs w:val="28"/>
          </w:rPr>
          <w:t>Закону України</w:t>
        </w:r>
      </w:hyperlink>
      <w:r w:rsidRPr="008468B0">
        <w:rPr>
          <w:rFonts w:ascii="Times New Roman" w:hAnsi="Times New Roman" w:cs="Times New Roman"/>
          <w:color w:val="000000" w:themeColor="text1"/>
          <w:sz w:val="28"/>
          <w:szCs w:val="28"/>
        </w:rPr>
        <w:t> “Про повну загальну середню освіту”.</w:t>
      </w:r>
    </w:p>
    <w:p w:rsidR="00D52B2A" w:rsidRPr="008468B0" w:rsidRDefault="00D52B2A" w:rsidP="00A2510F">
      <w:pPr>
        <w:spacing w:after="0" w:line="240" w:lineRule="auto"/>
        <w:ind w:firstLine="709"/>
        <w:jc w:val="both"/>
        <w:rPr>
          <w:rFonts w:ascii="Times New Roman" w:hAnsi="Times New Roman" w:cs="Times New Roman"/>
          <w:color w:val="000000" w:themeColor="text1"/>
          <w:sz w:val="28"/>
          <w:szCs w:val="28"/>
        </w:rPr>
      </w:pPr>
      <w:bookmarkStart w:id="36" w:name="n55"/>
      <w:bookmarkEnd w:id="36"/>
      <w:r w:rsidRPr="008468B0">
        <w:rPr>
          <w:rFonts w:ascii="Times New Roman" w:hAnsi="Times New Roman" w:cs="Times New Roman"/>
          <w:color w:val="000000" w:themeColor="text1"/>
          <w:sz w:val="28"/>
          <w:szCs w:val="28"/>
        </w:rPr>
        <w:t xml:space="preserve">У разі коли кількість учнів не дозволяє створити клас, учні можуть продовжити навчання в цьому закладі освіти за однією з інших (крім очної) форм здобуття повної загальної середньої освіти або в іншому закладі освіти із забезпеченням територіальної доступності. Зменшення кількості учнів у </w:t>
      </w:r>
      <w:r w:rsidRPr="008468B0">
        <w:rPr>
          <w:rFonts w:ascii="Times New Roman" w:hAnsi="Times New Roman" w:cs="Times New Roman"/>
          <w:color w:val="000000" w:themeColor="text1"/>
          <w:sz w:val="28"/>
          <w:szCs w:val="28"/>
        </w:rPr>
        <w:lastRenderedPageBreak/>
        <w:t>класі протягом навчального року не є підставою для припинення функціонування цього класу до закінчення навчального року.</w:t>
      </w:r>
    </w:p>
    <w:p w:rsidR="00D52B2A" w:rsidRPr="008468B0" w:rsidRDefault="00D52B2A" w:rsidP="00A2510F">
      <w:pPr>
        <w:spacing w:after="0" w:line="240" w:lineRule="auto"/>
        <w:ind w:firstLine="709"/>
        <w:jc w:val="both"/>
        <w:rPr>
          <w:rFonts w:ascii="Times New Roman" w:hAnsi="Times New Roman" w:cs="Times New Roman"/>
          <w:color w:val="000000" w:themeColor="text1"/>
          <w:sz w:val="28"/>
          <w:szCs w:val="28"/>
        </w:rPr>
      </w:pPr>
      <w:bookmarkStart w:id="37" w:name="n56"/>
      <w:bookmarkEnd w:id="37"/>
      <w:r w:rsidRPr="008468B0">
        <w:rPr>
          <w:rFonts w:ascii="Times New Roman" w:hAnsi="Times New Roman" w:cs="Times New Roman"/>
          <w:color w:val="000000" w:themeColor="text1"/>
          <w:sz w:val="28"/>
          <w:szCs w:val="28"/>
        </w:rPr>
        <w:t>Кількість учнів (одного та/або різних років навчання) в одній групі  ліцею повинна становити не менше восьми осіб.</w:t>
      </w:r>
    </w:p>
    <w:p w:rsidR="00D52B2A" w:rsidRPr="008468B0" w:rsidRDefault="00D52B2A" w:rsidP="00A2510F">
      <w:pPr>
        <w:pStyle w:val="Default"/>
        <w:ind w:firstLine="709"/>
        <w:jc w:val="both"/>
        <w:rPr>
          <w:color w:val="000000" w:themeColor="text1"/>
          <w:sz w:val="28"/>
          <w:szCs w:val="28"/>
        </w:rPr>
      </w:pPr>
      <w:r w:rsidRPr="008468B0">
        <w:rPr>
          <w:rFonts w:eastAsia="Times New Roman"/>
          <w:color w:val="000000" w:themeColor="text1"/>
          <w:sz w:val="28"/>
          <w:szCs w:val="28"/>
          <w:lang w:eastAsia="uk-UA"/>
        </w:rPr>
        <w:t xml:space="preserve">3.7. </w:t>
      </w:r>
      <w:r w:rsidRPr="008468B0">
        <w:rPr>
          <w:color w:val="000000" w:themeColor="text1"/>
          <w:sz w:val="28"/>
          <w:szCs w:val="28"/>
        </w:rPr>
        <w:t xml:space="preserve">Учні розподіляються між класами (групами) наказом директора ліцею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w:t>
      </w:r>
    </w:p>
    <w:p w:rsidR="00D52B2A" w:rsidRPr="008468B0" w:rsidRDefault="00D52B2A" w:rsidP="00A2510F">
      <w:pPr>
        <w:pStyle w:val="Default"/>
        <w:ind w:firstLine="709"/>
        <w:jc w:val="both"/>
        <w:rPr>
          <w:color w:val="000000" w:themeColor="text1"/>
          <w:sz w:val="28"/>
          <w:szCs w:val="28"/>
        </w:rPr>
      </w:pPr>
      <w:r w:rsidRPr="008468B0">
        <w:rPr>
          <w:color w:val="000000" w:themeColor="text1"/>
          <w:sz w:val="28"/>
          <w:szCs w:val="28"/>
        </w:rPr>
        <w:t xml:space="preserve">3.8. За письмовими зверненнями батьків учнів утворюється група (групи) подовженого дня, у тому числі інклюзивні, фінансування якої (яких) здійснюється за кошти засновника та за інші кошти, не заборонені законодавством. </w:t>
      </w:r>
    </w:p>
    <w:p w:rsidR="00D52B2A" w:rsidRPr="008468B0" w:rsidRDefault="00D52B2A" w:rsidP="00A2510F">
      <w:pPr>
        <w:tabs>
          <w:tab w:val="left" w:pos="1134"/>
        </w:tabs>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 xml:space="preserve">3.9. Заклад працює за навчальними програмами, підручниками, посібниками, що мають відповідний гриф галузевого Міністерства. </w:t>
      </w:r>
    </w:p>
    <w:p w:rsidR="00D52B2A" w:rsidRPr="008468B0" w:rsidRDefault="00D52B2A" w:rsidP="00A2510F">
      <w:pPr>
        <w:tabs>
          <w:tab w:val="left" w:pos="1134"/>
        </w:tabs>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3.10. Заклад обирає форми, засоби і методи навчання та виховання відповідно до Законів України «Про освіту», «Про повну загальну середню освіту» та цього Статуту з урахуванням специфіки закладу, профілю та інших особливостей організації освітнього процесу.</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 xml:space="preserve">3.11. Навчання </w:t>
      </w:r>
      <w:r w:rsidRPr="008468B0">
        <w:rPr>
          <w:rFonts w:ascii="Times New Roman" w:hAnsi="Times New Roman" w:cs="Times New Roman"/>
          <w:sz w:val="28"/>
          <w:szCs w:val="28"/>
          <w:highlight w:val="white"/>
        </w:rPr>
        <w:t xml:space="preserve">за </w:t>
      </w:r>
      <w:proofErr w:type="spellStart"/>
      <w:r w:rsidRPr="008468B0">
        <w:rPr>
          <w:rFonts w:ascii="Times New Roman" w:hAnsi="Times New Roman" w:cs="Times New Roman"/>
          <w:sz w:val="28"/>
          <w:szCs w:val="28"/>
          <w:highlight w:val="white"/>
        </w:rPr>
        <w:t>екстернатною</w:t>
      </w:r>
      <w:proofErr w:type="spellEnd"/>
      <w:r w:rsidRPr="008468B0">
        <w:rPr>
          <w:rFonts w:ascii="Times New Roman" w:hAnsi="Times New Roman" w:cs="Times New Roman"/>
          <w:sz w:val="28"/>
          <w:szCs w:val="28"/>
          <w:highlight w:val="white"/>
        </w:rPr>
        <w:t xml:space="preserve"> формою (екстернат), сімейною (домашньою) формою та педагогічним патронажем </w:t>
      </w:r>
      <w:r w:rsidRPr="008468B0">
        <w:rPr>
          <w:rFonts w:ascii="Times New Roman" w:hAnsi="Times New Roman" w:cs="Times New Roman"/>
          <w:sz w:val="28"/>
          <w:szCs w:val="28"/>
        </w:rPr>
        <w:t xml:space="preserve">у закладі організовуються відповідно до Положення про індивідуальну форму здобуття загальної середньої освіти, затвердженого галузевим Міністерством. </w:t>
      </w:r>
      <w:r w:rsidRPr="008468B0">
        <w:rPr>
          <w:rFonts w:ascii="Times New Roman" w:hAnsi="Times New Roman" w:cs="Times New Roman"/>
          <w:sz w:val="28"/>
          <w:szCs w:val="28"/>
          <w:highlight w:val="white"/>
        </w:rPr>
        <w:t xml:space="preserve">Для забезпечення індивідуальної форми здобуття освіти </w:t>
      </w:r>
      <w:bookmarkStart w:id="38" w:name="_Hlk102063269"/>
      <w:r w:rsidRPr="008468B0">
        <w:rPr>
          <w:rFonts w:ascii="Times New Roman" w:hAnsi="Times New Roman" w:cs="Times New Roman"/>
          <w:sz w:val="28"/>
          <w:szCs w:val="28"/>
          <w:highlight w:val="white"/>
        </w:rPr>
        <w:t>можуть використовуватися технології дистанційного навчання</w:t>
      </w:r>
      <w:r w:rsidRPr="008468B0">
        <w:rPr>
          <w:rFonts w:ascii="Times New Roman" w:hAnsi="Times New Roman" w:cs="Times New Roman"/>
          <w:sz w:val="28"/>
          <w:szCs w:val="28"/>
        </w:rPr>
        <w:t>.</w:t>
      </w:r>
      <w:bookmarkEnd w:id="38"/>
    </w:p>
    <w:p w:rsidR="00D52B2A" w:rsidRPr="008468B0" w:rsidRDefault="00D52B2A" w:rsidP="00A2510F">
      <w:pPr>
        <w:tabs>
          <w:tab w:val="left" w:pos="0"/>
        </w:tabs>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 xml:space="preserve">3.12. Освітній процес у закладі здійснюється за очною (денною), </w:t>
      </w:r>
      <w:proofErr w:type="spellStart"/>
      <w:r w:rsidRPr="008468B0">
        <w:rPr>
          <w:rFonts w:ascii="Times New Roman" w:hAnsi="Times New Roman" w:cs="Times New Roman"/>
          <w:sz w:val="28"/>
          <w:szCs w:val="28"/>
        </w:rPr>
        <w:t>екстернатною</w:t>
      </w:r>
      <w:proofErr w:type="spellEnd"/>
      <w:r w:rsidRPr="008468B0">
        <w:rPr>
          <w:rFonts w:ascii="Times New Roman" w:hAnsi="Times New Roman" w:cs="Times New Roman"/>
          <w:sz w:val="28"/>
          <w:szCs w:val="28"/>
        </w:rPr>
        <w:t xml:space="preserve">, сімейною (домашньою) формами здобуття освіти або у формі педагогічного патронажу з використанням технології дистанційного навчання.         </w:t>
      </w:r>
    </w:p>
    <w:p w:rsidR="00D52B2A" w:rsidRPr="008468B0" w:rsidRDefault="00D52B2A" w:rsidP="00A2510F">
      <w:pPr>
        <w:tabs>
          <w:tab w:val="left" w:pos="0"/>
        </w:tabs>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 xml:space="preserve">3.13. </w:t>
      </w:r>
      <w:r w:rsidRPr="008468B0">
        <w:rPr>
          <w:rFonts w:ascii="Times New Roman" w:hAnsi="Times New Roman" w:cs="Times New Roman"/>
          <w:color w:val="000000" w:themeColor="text1"/>
          <w:sz w:val="28"/>
          <w:szCs w:val="28"/>
        </w:rPr>
        <w:t>Ліцей може розробляти, удосконалювати та впроваджувати нові освітні технології і форми організації освітнього процесу.</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3.14.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ліцею у межах часу, передбаченого освітньою програмою, відповідно до обсягу навчального навантаження, встановленого відповідним навчальним планом.</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3.15. Загальна тривалість канікул протягом навчального року не повинна становити менше як 30 календарних днів.</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3.16. Тривалість уроків у закладі становить: у 1-х класах - 35 хвилин, у 2-4-х класах - 40 хвилин, у 5-11-х - 45 хвилин.</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3.17. Для учнів 5-9-х класів допускається проведення підряд двох уроків під час лабораторних чи контрольних робіт, написання творів, уроків трудового навчання та  з одного предмета інваріантної та варіативної частини навчального плану і профільних дисциплін (предметів). Для учнів 9-11-х класів допускається проведення  уроків парами.</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 xml:space="preserve">3.18. Ліцей може обрати інші, крім уроку, форми організації освітнього процесу. Різниця в часі навчальних годин перших-четвертих класів </w:t>
      </w:r>
      <w:r w:rsidRPr="008468B0">
        <w:rPr>
          <w:rFonts w:ascii="Times New Roman" w:hAnsi="Times New Roman" w:cs="Times New Roman"/>
          <w:sz w:val="28"/>
          <w:szCs w:val="28"/>
        </w:rPr>
        <w:lastRenderedPageBreak/>
        <w:t>обов'язково обліковується і компенсується проведенням додаткових, індивідуальних занять та консультацій з учнями.</w:t>
      </w:r>
    </w:p>
    <w:p w:rsidR="00D52B2A" w:rsidRPr="008468B0" w:rsidRDefault="00D52B2A" w:rsidP="00A2510F">
      <w:pPr>
        <w:spacing w:after="0" w:line="240" w:lineRule="auto"/>
        <w:ind w:firstLine="709"/>
        <w:jc w:val="both"/>
        <w:rPr>
          <w:rFonts w:ascii="Times New Roman" w:hAnsi="Times New Roman" w:cs="Times New Roman"/>
          <w:color w:val="000000" w:themeColor="text1"/>
          <w:sz w:val="28"/>
          <w:szCs w:val="28"/>
        </w:rPr>
      </w:pPr>
      <w:r w:rsidRPr="008468B0">
        <w:rPr>
          <w:rFonts w:ascii="Times New Roman" w:hAnsi="Times New Roman" w:cs="Times New Roman"/>
          <w:color w:val="000000" w:themeColor="text1"/>
          <w:sz w:val="28"/>
          <w:szCs w:val="28"/>
        </w:rPr>
        <w:t xml:space="preserve">3.19.Тривалість перерв між уроками встановлюється з урахуванням потреби в організації активного відпочинку і харчування учнів, але не менш як 10 хвилин, великої перерви (після другого або третього уроку) - 20 хвилин. </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 xml:space="preserve">3.20. Розклад уроків складається відповідно до навчального плану ліцею з дотриманням педагогічних та санітарно-гігієнічних вимог, затверджується директором ліцею та погоджується </w:t>
      </w:r>
      <w:proofErr w:type="spellStart"/>
      <w:r w:rsidRPr="008468B0">
        <w:rPr>
          <w:rFonts w:ascii="Times New Roman" w:hAnsi="Times New Roman" w:cs="Times New Roman"/>
          <w:sz w:val="28"/>
          <w:szCs w:val="28"/>
        </w:rPr>
        <w:t>Держпродспоживслужбою</w:t>
      </w:r>
      <w:proofErr w:type="spellEnd"/>
      <w:r w:rsidRPr="008468B0">
        <w:rPr>
          <w:rFonts w:ascii="Times New Roman" w:hAnsi="Times New Roman" w:cs="Times New Roman"/>
          <w:sz w:val="28"/>
          <w:szCs w:val="28"/>
        </w:rPr>
        <w:t>.</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3.21. Залучення учнів до видів діяльності, не передбачених освітньою програмою та навчальним планом закладу, дозволяється лише за їх згодою та згодою батьків або осіб, які їх замінюють.</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3.22. Зміст, обсяг і характер домашніх завдань визначаються вчителем відповідно до педагогічних і санітарно-гігієнічних вимог з урахуванням вимог освітніх програм та індивідуальних особливостей учнів.</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3.23. У ліцеї освітня діяльність поєднується з науково-методичною, науково-дослідною та експериментальною роботою.</w:t>
      </w:r>
    </w:p>
    <w:p w:rsidR="00D52B2A" w:rsidRDefault="00D52B2A" w:rsidP="00A2510F">
      <w:pPr>
        <w:spacing w:after="0" w:line="240" w:lineRule="auto"/>
        <w:ind w:firstLine="709"/>
        <w:jc w:val="both"/>
        <w:rPr>
          <w:rFonts w:ascii="Times New Roman" w:hAnsi="Times New Roman" w:cs="Times New Roman"/>
          <w:sz w:val="28"/>
          <w:szCs w:val="28"/>
          <w:lang w:val="ru-RU"/>
        </w:rPr>
      </w:pPr>
    </w:p>
    <w:p w:rsidR="00A2510F" w:rsidRPr="00A2510F" w:rsidRDefault="00A2510F" w:rsidP="00A2510F">
      <w:pPr>
        <w:spacing w:after="0" w:line="240" w:lineRule="auto"/>
        <w:ind w:firstLine="709"/>
        <w:jc w:val="both"/>
        <w:rPr>
          <w:rFonts w:ascii="Times New Roman" w:hAnsi="Times New Roman" w:cs="Times New Roman"/>
          <w:sz w:val="28"/>
          <w:szCs w:val="28"/>
          <w:lang w:val="ru-RU"/>
        </w:rPr>
      </w:pPr>
    </w:p>
    <w:p w:rsidR="00D52B2A" w:rsidRDefault="00D52B2A" w:rsidP="00A2510F">
      <w:pPr>
        <w:spacing w:after="0" w:line="240" w:lineRule="auto"/>
        <w:ind w:firstLine="709"/>
        <w:jc w:val="center"/>
        <w:rPr>
          <w:rFonts w:ascii="Times New Roman" w:hAnsi="Times New Roman" w:cs="Times New Roman"/>
          <w:sz w:val="28"/>
          <w:szCs w:val="28"/>
          <w:lang w:val="ru-RU"/>
        </w:rPr>
      </w:pPr>
      <w:r w:rsidRPr="008468B0">
        <w:rPr>
          <w:rFonts w:ascii="Times New Roman" w:hAnsi="Times New Roman" w:cs="Times New Roman"/>
          <w:sz w:val="28"/>
          <w:szCs w:val="28"/>
        </w:rPr>
        <w:t>IV. ОЦІНЮВАННЯ НАВЧАЛЬНИХ ДОСЯГНЕНЬ УЧНІВ</w:t>
      </w:r>
    </w:p>
    <w:p w:rsidR="00A2510F" w:rsidRPr="00A2510F" w:rsidRDefault="00A2510F" w:rsidP="00A2510F">
      <w:pPr>
        <w:spacing w:after="0" w:line="240" w:lineRule="auto"/>
        <w:ind w:firstLine="709"/>
        <w:jc w:val="center"/>
        <w:rPr>
          <w:rFonts w:ascii="Times New Roman" w:hAnsi="Times New Roman" w:cs="Times New Roman"/>
          <w:sz w:val="28"/>
          <w:szCs w:val="28"/>
          <w:lang w:val="ru-RU"/>
        </w:rPr>
      </w:pPr>
    </w:p>
    <w:p w:rsidR="00D52B2A" w:rsidRPr="008468B0" w:rsidRDefault="00D52B2A" w:rsidP="00A2510F">
      <w:pPr>
        <w:spacing w:after="0" w:line="240" w:lineRule="auto"/>
        <w:ind w:firstLine="709"/>
        <w:jc w:val="both"/>
        <w:rPr>
          <w:rFonts w:ascii="Times New Roman" w:hAnsi="Times New Roman" w:cs="Times New Roman"/>
          <w:color w:val="000000" w:themeColor="text1"/>
          <w:sz w:val="28"/>
          <w:szCs w:val="28"/>
        </w:rPr>
      </w:pPr>
      <w:r w:rsidRPr="008468B0">
        <w:rPr>
          <w:rFonts w:ascii="Times New Roman" w:hAnsi="Times New Roman" w:cs="Times New Roman"/>
          <w:color w:val="000000" w:themeColor="text1"/>
          <w:sz w:val="28"/>
          <w:szCs w:val="28"/>
        </w:rPr>
        <w:t>4.1. Основними видами оцінювання результатів навчання учнів ліцею є формувальне, поточне, підсумкове (тематичне, семестрове, річне) оцінювання, державна підсумкова атестація.</w:t>
      </w:r>
    </w:p>
    <w:p w:rsidR="00D52B2A" w:rsidRPr="008468B0" w:rsidRDefault="00D52B2A" w:rsidP="00A2510F">
      <w:pPr>
        <w:spacing w:after="0" w:line="240" w:lineRule="auto"/>
        <w:ind w:firstLine="709"/>
        <w:jc w:val="both"/>
        <w:rPr>
          <w:rFonts w:ascii="Times New Roman" w:hAnsi="Times New Roman" w:cs="Times New Roman"/>
          <w:color w:val="000000" w:themeColor="text1"/>
          <w:sz w:val="28"/>
          <w:szCs w:val="28"/>
        </w:rPr>
      </w:pPr>
      <w:bookmarkStart w:id="39" w:name="n42"/>
      <w:bookmarkEnd w:id="39"/>
      <w:r w:rsidRPr="008468B0">
        <w:rPr>
          <w:rFonts w:ascii="Times New Roman" w:hAnsi="Times New Roman" w:cs="Times New Roman"/>
          <w:color w:val="000000" w:themeColor="text1"/>
          <w:sz w:val="28"/>
          <w:szCs w:val="28"/>
        </w:rPr>
        <w:t>4.2. Оцінювання досягнень учнів здійснюють педагогічні працівники ліцею за системою оцінювання, визначеною законодавством. Залучення будь-яких інших осіб до оцінювання результатів навчання учнів здійснюється за рішенням керівника ліцею.</w:t>
      </w:r>
    </w:p>
    <w:p w:rsidR="00D52B2A" w:rsidRPr="008468B0" w:rsidRDefault="00D52B2A" w:rsidP="00A2510F">
      <w:pPr>
        <w:spacing w:after="0" w:line="240" w:lineRule="auto"/>
        <w:ind w:firstLine="709"/>
        <w:jc w:val="both"/>
        <w:rPr>
          <w:rFonts w:ascii="Times New Roman" w:hAnsi="Times New Roman" w:cs="Times New Roman"/>
          <w:color w:val="000000" w:themeColor="text1"/>
          <w:sz w:val="28"/>
          <w:szCs w:val="28"/>
        </w:rPr>
      </w:pPr>
      <w:bookmarkStart w:id="40" w:name="n43"/>
      <w:bookmarkEnd w:id="40"/>
      <w:r w:rsidRPr="008468B0">
        <w:rPr>
          <w:rFonts w:ascii="Times New Roman" w:hAnsi="Times New Roman" w:cs="Times New Roman"/>
          <w:color w:val="000000" w:themeColor="text1"/>
          <w:sz w:val="28"/>
          <w:szCs w:val="28"/>
        </w:rPr>
        <w:t>4.3. Оцінювання відповідності результатів навчання учнів ліцею, які завершили здобуття початкової, базової чи профільної середньої освіти, вимогам державних стандартів здійснюється шляхом державної підсумкової атестації. Кожен учень ліцею повинен пройти державну підсумкову атестацію за кожний рівень повної загальної середньої освіти з державної мови, математики та інших навчальних предметів, визначених МОН, крім випадків, визначених законодавством.</w:t>
      </w:r>
    </w:p>
    <w:p w:rsidR="00D52B2A" w:rsidRPr="008468B0" w:rsidRDefault="00D52B2A" w:rsidP="00A2510F">
      <w:pPr>
        <w:spacing w:after="0" w:line="240" w:lineRule="auto"/>
        <w:ind w:firstLine="709"/>
        <w:jc w:val="both"/>
        <w:rPr>
          <w:rFonts w:ascii="Times New Roman" w:hAnsi="Times New Roman" w:cs="Times New Roman"/>
          <w:color w:val="000000" w:themeColor="text1"/>
          <w:sz w:val="28"/>
          <w:szCs w:val="28"/>
        </w:rPr>
      </w:pPr>
      <w:bookmarkStart w:id="41" w:name="n44"/>
      <w:bookmarkEnd w:id="41"/>
      <w:r w:rsidRPr="008468B0">
        <w:rPr>
          <w:rFonts w:ascii="Times New Roman" w:hAnsi="Times New Roman" w:cs="Times New Roman"/>
          <w:color w:val="000000" w:themeColor="text1"/>
          <w:sz w:val="28"/>
          <w:szCs w:val="28"/>
        </w:rPr>
        <w:t>4.4. Результати річного оцінювання та державної підсумкової атестації учнів ліцею  відображаються у свідоцтві досягнень, що видається щороку у разі переведення учнів на наступний рік навчання, відповідно до законодавства.</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4.5. Критерії оцінювання навчальних досягнень учнів закладу визначаються галузевим Міністерством.</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4.6. Облік навчальних досягнень учнів протягом навчального року здійснюється у класних журналах, інструкції про ведення яких затверджуються галузевим Міністерством. Результати навчальної діяльності за рік заносяться до особових справ учнів.</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lastRenderedPageBreak/>
        <w:t>4.7. Основні види оцінювання результатів навчання учнів, які застосовуються в ліцеї: формувальне, поточне, підсумкове (тематичне, семестрове, річне) оцінювання, державна підсумкова атестація, зовнішнє незалежне оцінювання.</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4.8. Заклад може використовувати інші системи оцінювання навчальних досягнень учнів за рішенням педагогічної ради. При цьому оцінки з навчальних предметів за семестри, рік, результати державної підсумкової атестації переводяться у бали відповідно до критеріїв оцінювання навчальних досягнень учнів визначених законодавством.</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4.9. Контроль за відповідністю освітнього рівня учнів, які закінчили 4-й, 9-й, 11(12)-й класи, вимогам Державного стандарту загальної середньої освіти здійснюється шляхом їх державної підсумкової атестації, у формі ЗНО 11 (12) клас. Зміст, форми і порядок проведення державної підсумкової атестації визначаються і затверджуються галузевим Міністерством. В окремих випадках учні за станом здоров’я або з інших поважних причин можуть бути звільнені від державної підсумкової атестації у порядку, що встановлюється галузевим Міністерством та Міністерством охорони здоров’я.</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4.10. Поточне та підсумкове оцінювання знань учнів та вибір їх форм, змісту та способу здійснює ліцей.</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4.11. Учні 3-8-х класів, які за результатами річного оцінювання здобули початковий рівень навчальних досягнень (1, 2, 3) у вивченні одного з предметів (українська мова, математика, алгебра, геометрія), згідно з рішенням педагогічної ради закладу та заяви батьків (одного із батьків) або інших законних представників можуть бути залишені для повторного здобуття загальної середньої освіти у тому самому класі ліцею не більше одного разу упродовж здобуття учнем початкової чи базової середньої освіти.</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 xml:space="preserve">4.12. Учні 4-х та 9-х класів, які не мають результатів річного оцінювання та (або) державної підсумкової атестації з будь-яких предметів, повинні пройти річне оцінювання в закладі загальної середньої освіти, у якому продовжують навчання та (або) державну підсумкову атестацію. </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 xml:space="preserve">У такому випадку річне оцінювання здійснюється упродовж навчального року згідно з графіком та завданнями, затвердженими наказом директора закладу та погодженими педагогічною радою. </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4.13. Учні, які не мають результатів річного оцінювання та/або державної підсумкової атестації у зв’язку із невідвідуванням закладу (не менше шести останніх місяців навчального року підряд), та за відсутності будь-яких відомостей щодо місця їх проживання чи перебування, їхніх батьків, або законних представників, визнаються такими, що вибули із ліцею та до наступного класу не переводяться згідно з рішенням педагогічної ради ліцею, що оформлюється відповідним наказом директора.</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4.14. Особова справа, медична карта, результати оцінювання попередніх років учнів, яких було визнано такими, що вибули із ліцею, зберігаються у ньому відповідно до законодавства.</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lastRenderedPageBreak/>
        <w:t xml:space="preserve">4.15. Рішення педагогічної ради та відповідний наказ директора ліцею про визнання учнів такими, що вибули із ліцею, упродовж одного робочого дня оприлюднюються на офіційному веб-сайті ліцею. </w:t>
      </w:r>
    </w:p>
    <w:p w:rsidR="00D52B2A" w:rsidRPr="008468B0" w:rsidRDefault="00D52B2A" w:rsidP="00A2510F">
      <w:pPr>
        <w:widowControl w:val="0"/>
        <w:pBdr>
          <w:top w:val="nil"/>
          <w:left w:val="nil"/>
          <w:bottom w:val="nil"/>
          <w:right w:val="nil"/>
          <w:between w:val="nil"/>
        </w:pBdr>
        <w:tabs>
          <w:tab w:val="left" w:pos="1268"/>
        </w:tabs>
        <w:spacing w:after="0" w:line="240" w:lineRule="auto"/>
        <w:ind w:firstLine="709"/>
        <w:jc w:val="both"/>
        <w:rPr>
          <w:rFonts w:ascii="Times New Roman" w:hAnsi="Times New Roman" w:cs="Times New Roman"/>
          <w:color w:val="000000"/>
          <w:sz w:val="28"/>
          <w:szCs w:val="28"/>
        </w:rPr>
      </w:pPr>
      <w:r w:rsidRPr="008468B0">
        <w:rPr>
          <w:rFonts w:ascii="Times New Roman" w:hAnsi="Times New Roman" w:cs="Times New Roman"/>
          <w:color w:val="000000"/>
          <w:sz w:val="28"/>
          <w:szCs w:val="28"/>
        </w:rPr>
        <w:t xml:space="preserve">4.16. Учні, які вибули згідно з поданою ними особисто до ліцею письмовою заявою (у разі досягнення повноліття), їхніми батьками (одним із батьків) або законним представником, поновлюються у ліцеї та можуть продовжити навчання і пройти річне оцінювання та (або) державну підсумкову атестацію за </w:t>
      </w:r>
      <w:proofErr w:type="spellStart"/>
      <w:r w:rsidRPr="008468B0">
        <w:rPr>
          <w:rFonts w:ascii="Times New Roman" w:hAnsi="Times New Roman" w:cs="Times New Roman"/>
          <w:color w:val="000000"/>
          <w:sz w:val="28"/>
          <w:szCs w:val="28"/>
        </w:rPr>
        <w:t>екстернатною</w:t>
      </w:r>
      <w:proofErr w:type="spellEnd"/>
      <w:r w:rsidRPr="008468B0">
        <w:rPr>
          <w:rFonts w:ascii="Times New Roman" w:hAnsi="Times New Roman" w:cs="Times New Roman"/>
          <w:color w:val="000000"/>
          <w:sz w:val="28"/>
          <w:szCs w:val="28"/>
        </w:rPr>
        <w:t xml:space="preserve"> формою згідно з наказом директора ліцею.</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4.17. За результатами навчання учням видається відповідний документ (свідоцтво досягнень, табель навчальних досягнень, свідоцтво про здобуття початкової освіти, свідоцтво про здобуття базової середньої освіти, свідоцтво про здобуття повної  загальної середньої освіти). Зразки документів про базову та повну загальну середню освіту затверджуються Кабінетом Міністрів України.</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4.18. Учні, які закінчили 9-й клас, отримують свідоцтво про здобуття базової  середньої освіти (з навчальними досягненнями високого рівня (10, 11, 12 балів) – свідоцтво про здобуття базової  середньої освіти з відзнакою).</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4.19. Учням 9-х, які не атестовані хоча б з одного предмета, видається табель успішності.</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4.20. Учні дев’ятих класів, які завершили здобуття базової середньої освіти, можуть бути переведені до десятого класу за власною заявою (у разі досягнення повноліття) чи заявою одного з батьків, інших законних представників.</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4.21 Учні  дев’ятих класів, які завершили здобуття базової середньої освіти і будуть продовжувати здобувати загальну середню освіту в інших закладах системи загальної середньої освіти випускаються із закладу за власною заявою (у разі досягнення повноліття) чи заявою одного з батьків.</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4.19. Учням, які закінчили 11(12)-й класи видається свідоцтво про здобуття повної загальної середньої освіти.</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 xml:space="preserve">4.20. За відмінні успіхи в навчанні учні 5-8-х, 10-х класів можуть нагороджуватися похвальним листом "За високі досягнення у навчанні", а учні 11(12) -х класів - похвальною грамотою "За особливі досягнення у вивченні окремих предметів", медалями - золотою "За високі досягнення у навчанні" або срібною "За досягнення у навчанні". </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За успіхи у навчанні для учасників освітнього процесу ліцею можуть встановлюватися різні форми морального і матеріального заохочення.</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4.21. Свідоцтва про здобуття початкової освіти, свідоцтва про здобуття базової середньої освіти, свідоцтва про здобуття повної загальної середньої освіти та відповідні додатки до них реєструються у книгах обліку та видачі зазначених документів.</w:t>
      </w:r>
    </w:p>
    <w:p w:rsidR="00D52B2A" w:rsidRPr="007E1E96" w:rsidRDefault="00D52B2A" w:rsidP="00A2510F">
      <w:pPr>
        <w:spacing w:after="0" w:line="240" w:lineRule="auto"/>
        <w:ind w:firstLine="709"/>
        <w:jc w:val="both"/>
        <w:rPr>
          <w:rFonts w:ascii="Times New Roman" w:hAnsi="Times New Roman" w:cs="Times New Roman"/>
          <w:sz w:val="28"/>
          <w:szCs w:val="28"/>
        </w:rPr>
      </w:pPr>
    </w:p>
    <w:p w:rsidR="00A2510F" w:rsidRPr="007E1E96" w:rsidRDefault="00A2510F" w:rsidP="00A2510F">
      <w:pPr>
        <w:spacing w:after="0" w:line="240" w:lineRule="auto"/>
        <w:ind w:firstLine="709"/>
        <w:jc w:val="both"/>
        <w:rPr>
          <w:rFonts w:ascii="Times New Roman" w:hAnsi="Times New Roman" w:cs="Times New Roman"/>
          <w:sz w:val="28"/>
          <w:szCs w:val="28"/>
        </w:rPr>
      </w:pPr>
    </w:p>
    <w:p w:rsidR="00D52B2A" w:rsidRPr="008468B0" w:rsidRDefault="00D52B2A" w:rsidP="00A2510F">
      <w:pPr>
        <w:spacing w:after="0" w:line="240" w:lineRule="auto"/>
        <w:ind w:firstLine="709"/>
        <w:jc w:val="center"/>
        <w:rPr>
          <w:rFonts w:ascii="Times New Roman" w:hAnsi="Times New Roman" w:cs="Times New Roman"/>
          <w:sz w:val="28"/>
          <w:szCs w:val="28"/>
        </w:rPr>
      </w:pPr>
      <w:r w:rsidRPr="008468B0">
        <w:rPr>
          <w:rFonts w:ascii="Times New Roman" w:hAnsi="Times New Roman" w:cs="Times New Roman"/>
          <w:sz w:val="28"/>
          <w:szCs w:val="28"/>
        </w:rPr>
        <w:t>V. ВИХОВНИЙ ПРОЦЕС У ЗАКЛАДІ</w:t>
      </w:r>
    </w:p>
    <w:p w:rsidR="00D52B2A" w:rsidRPr="008468B0" w:rsidRDefault="00D52B2A" w:rsidP="00A2510F">
      <w:pPr>
        <w:spacing w:after="0" w:line="240" w:lineRule="auto"/>
        <w:ind w:firstLine="709"/>
        <w:jc w:val="center"/>
        <w:rPr>
          <w:rFonts w:ascii="Times New Roman" w:hAnsi="Times New Roman" w:cs="Times New Roman"/>
          <w:sz w:val="28"/>
          <w:szCs w:val="28"/>
        </w:rPr>
      </w:pPr>
    </w:p>
    <w:p w:rsidR="00D52B2A" w:rsidRPr="008468B0" w:rsidRDefault="00D52B2A" w:rsidP="00A2510F">
      <w:pPr>
        <w:pStyle w:val="Default"/>
        <w:ind w:firstLine="709"/>
        <w:jc w:val="both"/>
        <w:rPr>
          <w:color w:val="000000" w:themeColor="text1"/>
          <w:sz w:val="28"/>
          <w:szCs w:val="28"/>
        </w:rPr>
      </w:pPr>
      <w:r w:rsidRPr="008468B0">
        <w:rPr>
          <w:sz w:val="28"/>
          <w:szCs w:val="28"/>
        </w:rPr>
        <w:t xml:space="preserve">5.1. </w:t>
      </w:r>
      <w:r w:rsidRPr="008468B0">
        <w:rPr>
          <w:color w:val="000000" w:themeColor="text1"/>
          <w:sz w:val="28"/>
          <w:szCs w:val="28"/>
        </w:rPr>
        <w:t xml:space="preserve">Виховний процес у ліцеї є невід’ємною складовою освітнього процесу і ґрунтується на загальнолюдських цінностях, культурних цінностях </w:t>
      </w:r>
      <w:r w:rsidRPr="008468B0">
        <w:rPr>
          <w:color w:val="000000" w:themeColor="text1"/>
          <w:sz w:val="28"/>
          <w:szCs w:val="28"/>
        </w:rPr>
        <w:lastRenderedPageBreak/>
        <w:t xml:space="preserve">українського народу, цінностях громадянського (вільного демократичного) суспільства, принципах верховенства права, дотримання прав і свобод людини і громадянина та спрямовується на формування: </w:t>
      </w:r>
    </w:p>
    <w:p w:rsidR="00D52B2A" w:rsidRPr="008468B0" w:rsidRDefault="00D52B2A" w:rsidP="00A2510F">
      <w:pPr>
        <w:pStyle w:val="Default"/>
        <w:ind w:firstLine="709"/>
        <w:jc w:val="both"/>
        <w:rPr>
          <w:color w:val="000000" w:themeColor="text1"/>
          <w:sz w:val="28"/>
          <w:szCs w:val="28"/>
        </w:rPr>
      </w:pPr>
      <w:r w:rsidRPr="008468B0">
        <w:rPr>
          <w:color w:val="000000" w:themeColor="text1"/>
          <w:sz w:val="28"/>
          <w:szCs w:val="28"/>
        </w:rPr>
        <w:t xml:space="preserve">- відповідальних та чесних громадян, які здатні до свідомого суспільного вибору та спрямування своєї діяльності на користь іншим людям і суспільству; </w:t>
      </w:r>
    </w:p>
    <w:p w:rsidR="00D52B2A" w:rsidRPr="008468B0" w:rsidRDefault="00D52B2A" w:rsidP="00A2510F">
      <w:pPr>
        <w:pStyle w:val="Default"/>
        <w:ind w:firstLine="709"/>
        <w:jc w:val="both"/>
        <w:rPr>
          <w:color w:val="000000" w:themeColor="text1"/>
          <w:sz w:val="28"/>
          <w:szCs w:val="28"/>
        </w:rPr>
      </w:pPr>
      <w:r w:rsidRPr="008468B0">
        <w:rPr>
          <w:color w:val="000000" w:themeColor="text1"/>
          <w:sz w:val="28"/>
          <w:szCs w:val="28"/>
        </w:rPr>
        <w:t xml:space="preserve">- поваги до гідності, прав, свобод, законних інтересів людини і громадянина; нетерпимості до приниження честі та гідності людини, фізичного або психологічного насильства, а також до дискримінації за будь-якою ознакою; </w:t>
      </w:r>
    </w:p>
    <w:p w:rsidR="00D52B2A" w:rsidRPr="008468B0" w:rsidRDefault="00D52B2A" w:rsidP="00A2510F">
      <w:pPr>
        <w:pStyle w:val="Default"/>
        <w:ind w:firstLine="709"/>
        <w:jc w:val="both"/>
        <w:rPr>
          <w:color w:val="000000" w:themeColor="text1"/>
          <w:sz w:val="28"/>
          <w:szCs w:val="28"/>
        </w:rPr>
      </w:pPr>
      <w:r w:rsidRPr="008468B0">
        <w:rPr>
          <w:color w:val="000000" w:themeColor="text1"/>
          <w:sz w:val="28"/>
          <w:szCs w:val="28"/>
        </w:rPr>
        <w:t xml:space="preserve">- патріотизму, поваги до державної мови та державних символів України, поваги та дбайливого ставлення до національних, історичних, культурних цінностей, нематеріальної культурної спадщини Українського народу, усвідомленого обов’язку захищати у разі потреби суверенітет і територіальну цілісність України; </w:t>
      </w:r>
    </w:p>
    <w:p w:rsidR="00D52B2A" w:rsidRPr="008468B0" w:rsidRDefault="00D52B2A" w:rsidP="00A2510F">
      <w:pPr>
        <w:pStyle w:val="Default"/>
        <w:ind w:firstLine="709"/>
        <w:jc w:val="both"/>
        <w:rPr>
          <w:color w:val="000000" w:themeColor="text1"/>
          <w:sz w:val="28"/>
          <w:szCs w:val="28"/>
        </w:rPr>
      </w:pPr>
      <w:r w:rsidRPr="008468B0">
        <w:rPr>
          <w:color w:val="000000" w:themeColor="text1"/>
          <w:sz w:val="28"/>
          <w:szCs w:val="28"/>
        </w:rPr>
        <w:t xml:space="preserve">- усвідомленої потреби в дотриманні Конституції та законів України, нетерпимості до їх порушення, проявів корупції та порушень академічної доброчесності; </w:t>
      </w:r>
    </w:p>
    <w:p w:rsidR="00D52B2A" w:rsidRPr="008468B0" w:rsidRDefault="00D52B2A" w:rsidP="00A2510F">
      <w:pPr>
        <w:pStyle w:val="Default"/>
        <w:ind w:firstLine="709"/>
        <w:jc w:val="both"/>
        <w:rPr>
          <w:color w:val="000000" w:themeColor="text1"/>
          <w:sz w:val="28"/>
          <w:szCs w:val="28"/>
        </w:rPr>
      </w:pPr>
      <w:r w:rsidRPr="008468B0">
        <w:rPr>
          <w:color w:val="000000" w:themeColor="text1"/>
          <w:sz w:val="28"/>
          <w:szCs w:val="28"/>
        </w:rPr>
        <w:t xml:space="preserve">-  громадянської культури та культури демократії; </w:t>
      </w:r>
    </w:p>
    <w:p w:rsidR="00D52B2A" w:rsidRPr="008468B0" w:rsidRDefault="00D52B2A" w:rsidP="00A2510F">
      <w:pPr>
        <w:pStyle w:val="Default"/>
        <w:ind w:firstLine="709"/>
        <w:jc w:val="both"/>
        <w:rPr>
          <w:color w:val="000000" w:themeColor="text1"/>
          <w:sz w:val="28"/>
          <w:szCs w:val="28"/>
        </w:rPr>
      </w:pPr>
      <w:r w:rsidRPr="008468B0">
        <w:rPr>
          <w:color w:val="000000" w:themeColor="text1"/>
          <w:sz w:val="28"/>
          <w:szCs w:val="28"/>
        </w:rPr>
        <w:t xml:space="preserve">- культури та навичок здорового способу життя, екологічної культури і дбайливого ставлення до довкілля; </w:t>
      </w:r>
    </w:p>
    <w:p w:rsidR="00D52B2A" w:rsidRPr="008468B0" w:rsidRDefault="00D52B2A" w:rsidP="00A2510F">
      <w:pPr>
        <w:pStyle w:val="Default"/>
        <w:ind w:firstLine="709"/>
        <w:jc w:val="both"/>
        <w:rPr>
          <w:color w:val="000000" w:themeColor="text1"/>
          <w:sz w:val="28"/>
          <w:szCs w:val="28"/>
        </w:rPr>
      </w:pPr>
      <w:r w:rsidRPr="008468B0">
        <w:rPr>
          <w:color w:val="000000" w:themeColor="text1"/>
          <w:sz w:val="28"/>
          <w:szCs w:val="28"/>
        </w:rPr>
        <w:t xml:space="preserve">- прагнення до утвердження довіри, взаєморозуміння, миру, злагоди між усіма народами, етнічними, національними, релігійними групами; </w:t>
      </w:r>
    </w:p>
    <w:p w:rsidR="00D52B2A" w:rsidRPr="008468B0" w:rsidRDefault="00D52B2A" w:rsidP="00A2510F">
      <w:pPr>
        <w:pStyle w:val="Default"/>
        <w:ind w:firstLine="709"/>
        <w:jc w:val="both"/>
        <w:rPr>
          <w:color w:val="000000" w:themeColor="text1"/>
          <w:sz w:val="28"/>
          <w:szCs w:val="28"/>
        </w:rPr>
      </w:pPr>
      <w:r w:rsidRPr="008468B0">
        <w:rPr>
          <w:color w:val="000000" w:themeColor="text1"/>
          <w:sz w:val="28"/>
          <w:szCs w:val="28"/>
        </w:rPr>
        <w:t xml:space="preserve">- почуттів доброти, милосердя, толерантності, турботи, справедливості, шанобливого ставлення до сім’ї, відповідальності за свої дії; </w:t>
      </w:r>
    </w:p>
    <w:p w:rsidR="00D52B2A" w:rsidRPr="008468B0" w:rsidRDefault="00D52B2A" w:rsidP="00A2510F">
      <w:pPr>
        <w:pStyle w:val="Default"/>
        <w:ind w:firstLine="709"/>
        <w:jc w:val="both"/>
        <w:rPr>
          <w:color w:val="000000" w:themeColor="text1"/>
          <w:sz w:val="28"/>
          <w:szCs w:val="28"/>
        </w:rPr>
      </w:pPr>
      <w:r w:rsidRPr="008468B0">
        <w:rPr>
          <w:color w:val="000000" w:themeColor="text1"/>
          <w:sz w:val="28"/>
          <w:szCs w:val="28"/>
        </w:rPr>
        <w:t xml:space="preserve">- культури свободи та самодисципліни, відповідальності за своє життя, сміливості та реалізації творчого потенціалу як невід’ємних складників становлення особистості. </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Виховання учнів у ліцеї здійснюється під час проведення уроків, в процесі позаурочної та позашкільної роботи.</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5.2. Цілі виховного процесу в ліцеї визначаються на основі принципів, закладених у Конституції та Законах України, інших нормативно-правових актах.</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5.3. У закладі забороняється утворення та діяльність організаційних структур політичних партій, а також релігійних організацій і воєнізованих формувань.</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Примусове залучення учнів закладу до вступу в будь-які громадські об`єднання, громадські, громадсько-політичні, релігійні організації і воєнізовані формування, а також до діяльності в зазначених об`єднаннях, участі в агітаційній роботі та політичних акціях забороняється.</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5.4. Дисципліна в закладі дотримується на основі взаємоповаги усіх учасників освітнього процесу, дотримання правил внутрішнього розпорядку та даного Статуту.</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Застосування методів фізичного та психічного насильства до учнів забороняється.</w:t>
      </w:r>
    </w:p>
    <w:p w:rsidR="00D52B2A" w:rsidRDefault="00D52B2A" w:rsidP="00A2510F">
      <w:pPr>
        <w:spacing w:after="0" w:line="240" w:lineRule="auto"/>
        <w:ind w:firstLine="709"/>
        <w:jc w:val="both"/>
        <w:rPr>
          <w:rFonts w:ascii="Times New Roman" w:hAnsi="Times New Roman" w:cs="Times New Roman"/>
          <w:sz w:val="28"/>
          <w:szCs w:val="28"/>
          <w:lang w:val="ru-RU"/>
        </w:rPr>
      </w:pPr>
    </w:p>
    <w:p w:rsidR="00A2510F" w:rsidRPr="00A2510F" w:rsidRDefault="00A2510F" w:rsidP="00A2510F">
      <w:pPr>
        <w:spacing w:after="0" w:line="240" w:lineRule="auto"/>
        <w:ind w:firstLine="709"/>
        <w:jc w:val="both"/>
        <w:rPr>
          <w:rFonts w:ascii="Times New Roman" w:hAnsi="Times New Roman" w:cs="Times New Roman"/>
          <w:sz w:val="28"/>
          <w:szCs w:val="28"/>
          <w:lang w:val="ru-RU"/>
        </w:rPr>
      </w:pPr>
    </w:p>
    <w:p w:rsidR="00D52B2A" w:rsidRPr="008468B0" w:rsidRDefault="00D52B2A" w:rsidP="00A2510F">
      <w:pPr>
        <w:spacing w:after="0" w:line="240" w:lineRule="auto"/>
        <w:ind w:firstLine="709"/>
        <w:jc w:val="center"/>
        <w:rPr>
          <w:rFonts w:ascii="Times New Roman" w:hAnsi="Times New Roman" w:cs="Times New Roman"/>
          <w:sz w:val="28"/>
          <w:szCs w:val="28"/>
        </w:rPr>
      </w:pPr>
      <w:r w:rsidRPr="008468B0">
        <w:rPr>
          <w:rFonts w:ascii="Times New Roman" w:hAnsi="Times New Roman" w:cs="Times New Roman"/>
          <w:sz w:val="28"/>
          <w:szCs w:val="28"/>
        </w:rPr>
        <w:lastRenderedPageBreak/>
        <w:t>VІ.  УЧАСНИКИ ОСВІТНЬОГО ПРОЦЕСУ</w:t>
      </w:r>
    </w:p>
    <w:p w:rsidR="00D52B2A" w:rsidRPr="008468B0" w:rsidRDefault="00D52B2A" w:rsidP="00A2510F">
      <w:pPr>
        <w:spacing w:after="0" w:line="240" w:lineRule="auto"/>
        <w:ind w:firstLine="709"/>
        <w:jc w:val="both"/>
        <w:rPr>
          <w:rFonts w:ascii="Times New Roman" w:hAnsi="Times New Roman" w:cs="Times New Roman"/>
          <w:sz w:val="28"/>
          <w:szCs w:val="28"/>
        </w:rPr>
      </w:pP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 xml:space="preserve">6.1. Учасниками освітнього процесу в </w:t>
      </w:r>
      <w:r w:rsidRPr="008468B0">
        <w:rPr>
          <w:rFonts w:ascii="Times New Roman" w:hAnsi="Times New Roman" w:cs="Times New Roman"/>
          <w:color w:val="000000"/>
          <w:sz w:val="28"/>
          <w:szCs w:val="28"/>
        </w:rPr>
        <w:t>ліцеї</w:t>
      </w:r>
      <w:r w:rsidRPr="008468B0">
        <w:rPr>
          <w:rFonts w:ascii="Times New Roman" w:hAnsi="Times New Roman" w:cs="Times New Roman"/>
          <w:sz w:val="28"/>
          <w:szCs w:val="28"/>
        </w:rPr>
        <w:t xml:space="preserve"> є: учні (здобувачі освіти), педагогічні працівники, інші працівники закладу освіти, батьки учнів  або особи, які їх замінюють, асистенти дітей.</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color w:val="000000" w:themeColor="text1"/>
          <w:sz w:val="28"/>
          <w:szCs w:val="28"/>
        </w:rPr>
        <w:t>6.2. Залучення будь-яких інших осіб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здійснюється за рішенням директора ліцею.</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 xml:space="preserve">6.3. Статус, права та обов’язки учасників освітнього процесу, їх права та обов’язки визначаються Законами України "Про освіту", "Про повну загальну середню освіту", іншими нормативно-правовими актами, цим Статутом, правилами внутрішнього розпорядку ліцею. </w:t>
      </w:r>
      <w:r w:rsidRPr="008468B0">
        <w:rPr>
          <w:rFonts w:ascii="Times New Roman" w:hAnsi="Times New Roman" w:cs="Times New Roman"/>
          <w:color w:val="000000" w:themeColor="text1"/>
          <w:sz w:val="28"/>
          <w:szCs w:val="28"/>
        </w:rPr>
        <w:t xml:space="preserve">Права та обов’язки учнів визначаються також Правилами для учнів, схваленими педагогічною радою ліцею. </w:t>
      </w:r>
    </w:p>
    <w:p w:rsidR="00D52B2A" w:rsidRPr="008468B0" w:rsidRDefault="00D52B2A" w:rsidP="00A2510F">
      <w:pPr>
        <w:pStyle w:val="Default"/>
        <w:ind w:firstLine="709"/>
        <w:jc w:val="both"/>
        <w:rPr>
          <w:color w:val="000000" w:themeColor="text1"/>
          <w:sz w:val="28"/>
          <w:szCs w:val="28"/>
        </w:rPr>
      </w:pPr>
      <w:r w:rsidRPr="008468B0">
        <w:rPr>
          <w:sz w:val="28"/>
          <w:szCs w:val="28"/>
        </w:rPr>
        <w:t xml:space="preserve">6.4. </w:t>
      </w:r>
      <w:r w:rsidRPr="008468B0">
        <w:rPr>
          <w:color w:val="000000" w:themeColor="text1"/>
          <w:sz w:val="28"/>
          <w:szCs w:val="28"/>
        </w:rPr>
        <w:t xml:space="preserve">Забороняється залучати учнів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статтею 31 Закону України «Про освіту». </w:t>
      </w:r>
    </w:p>
    <w:p w:rsidR="00D52B2A" w:rsidRPr="008468B0" w:rsidRDefault="00D52B2A" w:rsidP="00A2510F">
      <w:pPr>
        <w:pStyle w:val="Default"/>
        <w:ind w:firstLine="709"/>
        <w:jc w:val="both"/>
        <w:rPr>
          <w:color w:val="000000" w:themeColor="text1"/>
          <w:sz w:val="28"/>
          <w:szCs w:val="28"/>
        </w:rPr>
      </w:pPr>
      <w:r w:rsidRPr="008468B0">
        <w:rPr>
          <w:sz w:val="28"/>
          <w:szCs w:val="28"/>
        </w:rPr>
        <w:t xml:space="preserve">6.5. </w:t>
      </w:r>
      <w:r w:rsidRPr="008468B0">
        <w:rPr>
          <w:color w:val="000000" w:themeColor="text1"/>
          <w:sz w:val="28"/>
          <w:szCs w:val="28"/>
        </w:rPr>
        <w:t xml:space="preserve">Підвезення учнів до ліцею забезпечує Засновник. </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 xml:space="preserve">      6.6. Учень - особа, яка навчається і виховується в ліцеї. </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Учні ліцею мають  право на:</w:t>
      </w:r>
    </w:p>
    <w:p w:rsidR="00D52B2A" w:rsidRPr="008468B0" w:rsidRDefault="00D52B2A" w:rsidP="00A2510F">
      <w:pPr>
        <w:numPr>
          <w:ilvl w:val="0"/>
          <w:numId w:val="14"/>
        </w:numPr>
        <w:spacing w:after="0" w:line="240" w:lineRule="auto"/>
        <w:ind w:left="0" w:firstLine="709"/>
        <w:jc w:val="both"/>
        <w:rPr>
          <w:rFonts w:ascii="Times New Roman" w:hAnsi="Times New Roman" w:cs="Times New Roman"/>
          <w:sz w:val="28"/>
          <w:szCs w:val="28"/>
        </w:rPr>
      </w:pPr>
      <w:r w:rsidRPr="008468B0">
        <w:rPr>
          <w:rFonts w:ascii="Times New Roman" w:hAnsi="Times New Roman" w:cs="Times New Roman"/>
          <w:sz w:val="28"/>
          <w:szCs w:val="28"/>
        </w:rPr>
        <w:t>доступність і безоплатність повної загальної середньої освіти;</w:t>
      </w:r>
    </w:p>
    <w:p w:rsidR="00D52B2A" w:rsidRPr="008468B0" w:rsidRDefault="00D52B2A" w:rsidP="00A2510F">
      <w:pPr>
        <w:numPr>
          <w:ilvl w:val="0"/>
          <w:numId w:val="14"/>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sz w:val="28"/>
          <w:szCs w:val="28"/>
        </w:rPr>
      </w:pPr>
      <w:r w:rsidRPr="008468B0">
        <w:rPr>
          <w:rFonts w:ascii="Times New Roman" w:hAnsi="Times New Roman" w:cs="Times New Roman"/>
          <w:color w:val="000000"/>
          <w:sz w:val="28"/>
          <w:szCs w:val="28"/>
        </w:rPr>
        <w:t>якісні освітні послуги;</w:t>
      </w:r>
    </w:p>
    <w:p w:rsidR="00D52B2A" w:rsidRPr="008468B0" w:rsidRDefault="00D52B2A" w:rsidP="00A2510F">
      <w:pPr>
        <w:numPr>
          <w:ilvl w:val="0"/>
          <w:numId w:val="14"/>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sz w:val="28"/>
          <w:szCs w:val="28"/>
        </w:rPr>
      </w:pPr>
      <w:bookmarkStart w:id="42" w:name="30j0zll" w:colFirst="0" w:colLast="0"/>
      <w:bookmarkEnd w:id="42"/>
      <w:r w:rsidRPr="008468B0">
        <w:rPr>
          <w:rFonts w:ascii="Times New Roman" w:hAnsi="Times New Roman" w:cs="Times New Roman"/>
          <w:color w:val="000000"/>
          <w:sz w:val="28"/>
          <w:szCs w:val="28"/>
        </w:rPr>
        <w:t>об’єктивне оцінювання результатів навчання;</w:t>
      </w:r>
    </w:p>
    <w:p w:rsidR="00D52B2A" w:rsidRPr="008468B0" w:rsidRDefault="00D52B2A" w:rsidP="00A2510F">
      <w:pPr>
        <w:numPr>
          <w:ilvl w:val="0"/>
          <w:numId w:val="14"/>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sz w:val="28"/>
          <w:szCs w:val="28"/>
        </w:rPr>
      </w:pPr>
      <w:bookmarkStart w:id="43" w:name="1fob9te" w:colFirst="0" w:colLast="0"/>
      <w:bookmarkEnd w:id="43"/>
      <w:r w:rsidRPr="008468B0">
        <w:rPr>
          <w:rFonts w:ascii="Times New Roman" w:hAnsi="Times New Roman" w:cs="Times New Roman"/>
          <w:color w:val="000000"/>
          <w:sz w:val="28"/>
          <w:szCs w:val="28"/>
        </w:rPr>
        <w:t>відзначення успіхів у своїй діяльності;</w:t>
      </w:r>
    </w:p>
    <w:p w:rsidR="00D52B2A" w:rsidRPr="008468B0" w:rsidRDefault="00D52B2A" w:rsidP="00A2510F">
      <w:pPr>
        <w:numPr>
          <w:ilvl w:val="0"/>
          <w:numId w:val="14"/>
        </w:numPr>
        <w:spacing w:after="0" w:line="240" w:lineRule="auto"/>
        <w:ind w:left="0" w:firstLine="709"/>
        <w:jc w:val="both"/>
        <w:rPr>
          <w:rFonts w:ascii="Times New Roman" w:hAnsi="Times New Roman" w:cs="Times New Roman"/>
          <w:sz w:val="28"/>
          <w:szCs w:val="28"/>
        </w:rPr>
      </w:pPr>
      <w:r w:rsidRPr="008468B0">
        <w:rPr>
          <w:rFonts w:ascii="Times New Roman" w:hAnsi="Times New Roman" w:cs="Times New Roman"/>
          <w:color w:val="000000" w:themeColor="text1"/>
          <w:sz w:val="28"/>
          <w:szCs w:val="28"/>
        </w:rPr>
        <w:t>свободу творчої, спортивної, оздоровчої, культурної, просвітницької, наукової і науково-технічної діяльності тощо</w:t>
      </w:r>
      <w:r w:rsidRPr="008468B0">
        <w:rPr>
          <w:rFonts w:ascii="Times New Roman" w:hAnsi="Times New Roman" w:cs="Times New Roman"/>
          <w:sz w:val="28"/>
          <w:szCs w:val="28"/>
          <w:highlight w:val="white"/>
        </w:rPr>
        <w:t>;</w:t>
      </w:r>
    </w:p>
    <w:p w:rsidR="00D52B2A" w:rsidRPr="008468B0" w:rsidRDefault="00D52B2A" w:rsidP="00A2510F">
      <w:pPr>
        <w:numPr>
          <w:ilvl w:val="0"/>
          <w:numId w:val="14"/>
        </w:numPr>
        <w:spacing w:after="0" w:line="240" w:lineRule="auto"/>
        <w:ind w:left="0" w:firstLine="709"/>
        <w:jc w:val="both"/>
        <w:rPr>
          <w:rFonts w:ascii="Times New Roman" w:hAnsi="Times New Roman" w:cs="Times New Roman"/>
          <w:sz w:val="28"/>
          <w:szCs w:val="28"/>
        </w:rPr>
      </w:pPr>
      <w:r w:rsidRPr="008468B0">
        <w:rPr>
          <w:rFonts w:ascii="Times New Roman" w:hAnsi="Times New Roman" w:cs="Times New Roman"/>
          <w:sz w:val="28"/>
          <w:szCs w:val="28"/>
          <w:highlight w:val="white"/>
        </w:rPr>
        <w:t xml:space="preserve">індивідуальну освітню траєкторію, що реалізується, зокрема, через </w:t>
      </w:r>
      <w:r w:rsidRPr="008468B0">
        <w:rPr>
          <w:rFonts w:ascii="Times New Roman" w:hAnsi="Times New Roman" w:cs="Times New Roman"/>
          <w:sz w:val="28"/>
          <w:szCs w:val="28"/>
        </w:rPr>
        <w:t>вибір форми навчання, профільного напряму, факультативів, спецкурсів, позакласних занять;</w:t>
      </w:r>
    </w:p>
    <w:p w:rsidR="00D52B2A" w:rsidRPr="008468B0" w:rsidRDefault="00D52B2A" w:rsidP="00A2510F">
      <w:pPr>
        <w:numPr>
          <w:ilvl w:val="0"/>
          <w:numId w:val="14"/>
        </w:numPr>
        <w:spacing w:after="0" w:line="240" w:lineRule="auto"/>
        <w:ind w:left="0" w:firstLine="709"/>
        <w:jc w:val="both"/>
        <w:rPr>
          <w:rFonts w:ascii="Times New Roman" w:hAnsi="Times New Roman" w:cs="Times New Roman"/>
          <w:sz w:val="28"/>
          <w:szCs w:val="28"/>
        </w:rPr>
      </w:pPr>
      <w:r w:rsidRPr="008468B0">
        <w:rPr>
          <w:rFonts w:ascii="Times New Roman" w:hAnsi="Times New Roman" w:cs="Times New Roman"/>
          <w:sz w:val="28"/>
          <w:szCs w:val="28"/>
        </w:rPr>
        <w:t>безпечні і нешкідливі умови навчання;</w:t>
      </w:r>
    </w:p>
    <w:p w:rsidR="00D52B2A" w:rsidRPr="008468B0" w:rsidRDefault="00D52B2A" w:rsidP="00A2510F">
      <w:pPr>
        <w:numPr>
          <w:ilvl w:val="0"/>
          <w:numId w:val="14"/>
        </w:numPr>
        <w:spacing w:after="0" w:line="240" w:lineRule="auto"/>
        <w:ind w:left="0" w:firstLine="709"/>
        <w:jc w:val="both"/>
        <w:rPr>
          <w:rFonts w:ascii="Times New Roman" w:hAnsi="Times New Roman" w:cs="Times New Roman"/>
          <w:sz w:val="28"/>
          <w:szCs w:val="28"/>
        </w:rPr>
      </w:pPr>
      <w:r w:rsidRPr="008468B0">
        <w:rPr>
          <w:rFonts w:ascii="Times New Roman" w:hAnsi="Times New Roman" w:cs="Times New Roman"/>
          <w:sz w:val="28"/>
          <w:szCs w:val="28"/>
        </w:rPr>
        <w:t>користування навчальною, матеріально-технічною, культурно-спортивною базою ліцею;</w:t>
      </w:r>
    </w:p>
    <w:p w:rsidR="00D52B2A" w:rsidRPr="008468B0" w:rsidRDefault="00D52B2A" w:rsidP="00A2510F">
      <w:pPr>
        <w:numPr>
          <w:ilvl w:val="0"/>
          <w:numId w:val="14"/>
        </w:numPr>
        <w:spacing w:after="0" w:line="240" w:lineRule="auto"/>
        <w:ind w:left="0" w:firstLine="709"/>
        <w:jc w:val="both"/>
        <w:rPr>
          <w:rFonts w:ascii="Times New Roman" w:hAnsi="Times New Roman" w:cs="Times New Roman"/>
          <w:sz w:val="28"/>
          <w:szCs w:val="28"/>
        </w:rPr>
      </w:pPr>
      <w:r w:rsidRPr="008468B0">
        <w:rPr>
          <w:rFonts w:ascii="Times New Roman" w:hAnsi="Times New Roman" w:cs="Times New Roman"/>
          <w:sz w:val="28"/>
          <w:szCs w:val="28"/>
          <w:highlight w:val="white"/>
        </w:rPr>
        <w:t>доступ до інформаційних ресурсів і комунікацій, що використовуються в освітньому процесі; </w:t>
      </w:r>
    </w:p>
    <w:p w:rsidR="00D52B2A" w:rsidRPr="008468B0" w:rsidRDefault="00D52B2A" w:rsidP="00A2510F">
      <w:pPr>
        <w:numPr>
          <w:ilvl w:val="0"/>
          <w:numId w:val="14"/>
        </w:numPr>
        <w:spacing w:after="0" w:line="240" w:lineRule="auto"/>
        <w:ind w:left="0" w:firstLine="709"/>
        <w:jc w:val="both"/>
        <w:rPr>
          <w:rFonts w:ascii="Times New Roman" w:hAnsi="Times New Roman" w:cs="Times New Roman"/>
          <w:sz w:val="28"/>
          <w:szCs w:val="28"/>
        </w:rPr>
      </w:pPr>
      <w:r w:rsidRPr="008468B0">
        <w:rPr>
          <w:rFonts w:ascii="Times New Roman" w:hAnsi="Times New Roman" w:cs="Times New Roman"/>
          <w:sz w:val="28"/>
          <w:szCs w:val="28"/>
        </w:rPr>
        <w:t>участь в різних видах освітньої діяльності, конференціях, олімпіадах, виставках, конкурсах тощо;</w:t>
      </w:r>
    </w:p>
    <w:p w:rsidR="00D52B2A" w:rsidRPr="008468B0" w:rsidRDefault="00D52B2A" w:rsidP="00A2510F">
      <w:pPr>
        <w:numPr>
          <w:ilvl w:val="0"/>
          <w:numId w:val="14"/>
        </w:numPr>
        <w:spacing w:after="0" w:line="240" w:lineRule="auto"/>
        <w:ind w:left="0" w:firstLine="709"/>
        <w:jc w:val="both"/>
        <w:rPr>
          <w:rFonts w:ascii="Times New Roman" w:hAnsi="Times New Roman" w:cs="Times New Roman"/>
          <w:sz w:val="28"/>
          <w:szCs w:val="28"/>
        </w:rPr>
      </w:pPr>
      <w:r w:rsidRPr="008468B0">
        <w:rPr>
          <w:rFonts w:ascii="Times New Roman" w:hAnsi="Times New Roman" w:cs="Times New Roman"/>
          <w:sz w:val="28"/>
          <w:szCs w:val="28"/>
        </w:rPr>
        <w:t>отримання додаткових, у тому числі платних, освітніх послуг;</w:t>
      </w:r>
    </w:p>
    <w:p w:rsidR="00D52B2A" w:rsidRPr="008468B0" w:rsidRDefault="00D52B2A" w:rsidP="00A2510F">
      <w:pPr>
        <w:numPr>
          <w:ilvl w:val="0"/>
          <w:numId w:val="14"/>
        </w:numPr>
        <w:spacing w:after="0" w:line="240" w:lineRule="auto"/>
        <w:ind w:left="0" w:firstLine="709"/>
        <w:jc w:val="both"/>
        <w:rPr>
          <w:rFonts w:ascii="Times New Roman" w:hAnsi="Times New Roman" w:cs="Times New Roman"/>
          <w:sz w:val="28"/>
          <w:szCs w:val="28"/>
        </w:rPr>
      </w:pPr>
      <w:r w:rsidRPr="008468B0">
        <w:rPr>
          <w:rFonts w:ascii="Times New Roman" w:hAnsi="Times New Roman" w:cs="Times New Roman"/>
          <w:sz w:val="28"/>
          <w:szCs w:val="28"/>
        </w:rPr>
        <w:t>перегляд результатів оцінювання навчальних досягнень з усіх предметів інваріантної та варіативної частини;</w:t>
      </w:r>
    </w:p>
    <w:p w:rsidR="00D52B2A" w:rsidRPr="008468B0" w:rsidRDefault="00D52B2A" w:rsidP="00A2510F">
      <w:pPr>
        <w:numPr>
          <w:ilvl w:val="0"/>
          <w:numId w:val="14"/>
        </w:numPr>
        <w:spacing w:after="0" w:line="240" w:lineRule="auto"/>
        <w:ind w:left="0" w:firstLine="709"/>
        <w:jc w:val="both"/>
        <w:rPr>
          <w:rFonts w:ascii="Times New Roman" w:hAnsi="Times New Roman" w:cs="Times New Roman"/>
          <w:sz w:val="28"/>
          <w:szCs w:val="28"/>
        </w:rPr>
      </w:pPr>
      <w:r w:rsidRPr="008468B0">
        <w:rPr>
          <w:rFonts w:ascii="Times New Roman" w:hAnsi="Times New Roman" w:cs="Times New Roman"/>
          <w:sz w:val="28"/>
          <w:szCs w:val="28"/>
        </w:rPr>
        <w:t>участь в роботі органів громадського самоврядування ліцею;</w:t>
      </w:r>
    </w:p>
    <w:p w:rsidR="00D52B2A" w:rsidRPr="008468B0" w:rsidRDefault="00D52B2A" w:rsidP="00A2510F">
      <w:pPr>
        <w:numPr>
          <w:ilvl w:val="0"/>
          <w:numId w:val="14"/>
        </w:numPr>
        <w:spacing w:after="0" w:line="240" w:lineRule="auto"/>
        <w:ind w:left="0" w:firstLine="709"/>
        <w:jc w:val="both"/>
        <w:rPr>
          <w:rFonts w:ascii="Times New Roman" w:hAnsi="Times New Roman" w:cs="Times New Roman"/>
          <w:sz w:val="28"/>
          <w:szCs w:val="28"/>
        </w:rPr>
      </w:pPr>
      <w:r w:rsidRPr="008468B0">
        <w:rPr>
          <w:rFonts w:ascii="Times New Roman" w:hAnsi="Times New Roman" w:cs="Times New Roman"/>
          <w:sz w:val="28"/>
          <w:szCs w:val="28"/>
        </w:rPr>
        <w:t>участь в роботі добровільних об’єднань, творчих студій, клубів, гуртків  тощо;</w:t>
      </w:r>
    </w:p>
    <w:p w:rsidR="00D52B2A" w:rsidRPr="008468B0" w:rsidRDefault="00D52B2A" w:rsidP="00A2510F">
      <w:pPr>
        <w:numPr>
          <w:ilvl w:val="0"/>
          <w:numId w:val="14"/>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sz w:val="28"/>
          <w:szCs w:val="28"/>
        </w:rPr>
      </w:pPr>
      <w:bookmarkStart w:id="44" w:name="3znysh7" w:colFirst="0" w:colLast="0"/>
      <w:bookmarkEnd w:id="44"/>
      <w:r w:rsidRPr="008468B0">
        <w:rPr>
          <w:rFonts w:ascii="Times New Roman" w:hAnsi="Times New Roman" w:cs="Times New Roman"/>
          <w:color w:val="000000"/>
          <w:sz w:val="28"/>
          <w:szCs w:val="28"/>
        </w:rPr>
        <w:t xml:space="preserve">захист під час освітнього процесу від приниження честі та гідності, будь-яких форм насильства та експлуатації, </w:t>
      </w:r>
      <w:proofErr w:type="spellStart"/>
      <w:r w:rsidRPr="008468B0">
        <w:rPr>
          <w:rFonts w:ascii="Times New Roman" w:hAnsi="Times New Roman" w:cs="Times New Roman"/>
          <w:color w:val="000000"/>
          <w:sz w:val="28"/>
          <w:szCs w:val="28"/>
        </w:rPr>
        <w:t>булінгу</w:t>
      </w:r>
      <w:proofErr w:type="spellEnd"/>
      <w:r w:rsidRPr="008468B0">
        <w:rPr>
          <w:rFonts w:ascii="Times New Roman" w:hAnsi="Times New Roman" w:cs="Times New Roman"/>
          <w:color w:val="000000"/>
          <w:sz w:val="28"/>
          <w:szCs w:val="28"/>
        </w:rPr>
        <w:t xml:space="preserve"> (цькування), </w:t>
      </w:r>
      <w:r w:rsidRPr="008468B0">
        <w:rPr>
          <w:rFonts w:ascii="Times New Roman" w:hAnsi="Times New Roman" w:cs="Times New Roman"/>
          <w:color w:val="000000"/>
          <w:sz w:val="28"/>
          <w:szCs w:val="28"/>
        </w:rPr>
        <w:lastRenderedPageBreak/>
        <w:t>дискримінації за будь-якою ознакою, пропаганди та агітації, що завдають шкоди здоров’ю здобувача освіти.</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6.7. Учні ліцею зобов’язані:</w:t>
      </w:r>
    </w:p>
    <w:p w:rsidR="00D52B2A" w:rsidRPr="008468B0" w:rsidRDefault="00D52B2A" w:rsidP="00A2510F">
      <w:pPr>
        <w:numPr>
          <w:ilvl w:val="0"/>
          <w:numId w:val="15"/>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rPr>
      </w:pPr>
      <w:r w:rsidRPr="008468B0">
        <w:rPr>
          <w:rFonts w:ascii="Times New Roman" w:hAnsi="Times New Roman" w:cs="Times New Roman"/>
          <w:color w:val="000000"/>
          <w:sz w:val="28"/>
          <w:szCs w:val="28"/>
        </w:rPr>
        <w:t>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rsidR="00D52B2A" w:rsidRPr="008468B0" w:rsidRDefault="00D52B2A" w:rsidP="00A2510F">
      <w:pPr>
        <w:numPr>
          <w:ilvl w:val="0"/>
          <w:numId w:val="15"/>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rPr>
      </w:pPr>
      <w:bookmarkStart w:id="45" w:name="2et92p0" w:colFirst="0" w:colLast="0"/>
      <w:bookmarkEnd w:id="45"/>
      <w:r w:rsidRPr="008468B0">
        <w:rPr>
          <w:rFonts w:ascii="Times New Roman" w:hAnsi="Times New Roman" w:cs="Times New Roman"/>
          <w:color w:val="000000"/>
          <w:sz w:val="28"/>
          <w:szCs w:val="28"/>
        </w:rPr>
        <w:t>поважати гідність, права, свободи та законні інтереси всіх учасників освітнього процесу, дотримуватися етичних норм;</w:t>
      </w:r>
    </w:p>
    <w:p w:rsidR="00D52B2A" w:rsidRPr="008468B0" w:rsidRDefault="00D52B2A" w:rsidP="00A2510F">
      <w:pPr>
        <w:numPr>
          <w:ilvl w:val="0"/>
          <w:numId w:val="15"/>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rPr>
      </w:pPr>
      <w:bookmarkStart w:id="46" w:name="tyjcwt" w:colFirst="0" w:colLast="0"/>
      <w:bookmarkEnd w:id="46"/>
      <w:r w:rsidRPr="008468B0">
        <w:rPr>
          <w:rFonts w:ascii="Times New Roman" w:hAnsi="Times New Roman" w:cs="Times New Roman"/>
          <w:color w:val="000000"/>
          <w:sz w:val="28"/>
          <w:szCs w:val="28"/>
        </w:rPr>
        <w:t>відповідально та дбайливо ставитися до власного здоров’я, здоров’я оточуючих, довкілля;</w:t>
      </w:r>
    </w:p>
    <w:p w:rsidR="00D52B2A" w:rsidRPr="008468B0" w:rsidRDefault="00D52B2A" w:rsidP="00A2510F">
      <w:pPr>
        <w:numPr>
          <w:ilvl w:val="0"/>
          <w:numId w:val="15"/>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rPr>
      </w:pPr>
      <w:bookmarkStart w:id="47" w:name="3dy6vkm" w:colFirst="0" w:colLast="0"/>
      <w:bookmarkEnd w:id="47"/>
      <w:r w:rsidRPr="008468B0">
        <w:rPr>
          <w:rFonts w:ascii="Times New Roman" w:hAnsi="Times New Roman" w:cs="Times New Roman"/>
          <w:color w:val="000000"/>
          <w:sz w:val="28"/>
          <w:szCs w:val="28"/>
        </w:rPr>
        <w:t xml:space="preserve">дотримуватися установчих документів ліцею,Статуту та правил внутрішнього розпорядку </w:t>
      </w:r>
      <w:r w:rsidRPr="008468B0">
        <w:rPr>
          <w:rFonts w:ascii="Times New Roman" w:hAnsi="Times New Roman" w:cs="Times New Roman"/>
          <w:sz w:val="28"/>
          <w:szCs w:val="28"/>
        </w:rPr>
        <w:t>ліцею, Правил для учнів</w:t>
      </w:r>
      <w:r w:rsidRPr="008468B0">
        <w:rPr>
          <w:rFonts w:ascii="Times New Roman" w:hAnsi="Times New Roman" w:cs="Times New Roman"/>
          <w:color w:val="000000"/>
          <w:sz w:val="28"/>
          <w:szCs w:val="28"/>
        </w:rPr>
        <w:t>;</w:t>
      </w:r>
    </w:p>
    <w:p w:rsidR="00D52B2A" w:rsidRPr="008468B0" w:rsidRDefault="00D52B2A" w:rsidP="00A2510F">
      <w:pPr>
        <w:numPr>
          <w:ilvl w:val="0"/>
          <w:numId w:val="15"/>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rPr>
      </w:pPr>
      <w:bookmarkStart w:id="48" w:name="1t3h5sf" w:colFirst="0" w:colLast="0"/>
      <w:bookmarkEnd w:id="48"/>
      <w:r w:rsidRPr="008468B0">
        <w:rPr>
          <w:rFonts w:ascii="Times New Roman" w:hAnsi="Times New Roman" w:cs="Times New Roman"/>
          <w:color w:val="000000"/>
          <w:sz w:val="28"/>
          <w:szCs w:val="28"/>
        </w:rPr>
        <w:t xml:space="preserve">повідомляти керівництво </w:t>
      </w:r>
      <w:r w:rsidRPr="008468B0">
        <w:rPr>
          <w:rFonts w:ascii="Times New Roman" w:hAnsi="Times New Roman" w:cs="Times New Roman"/>
          <w:sz w:val="28"/>
          <w:szCs w:val="28"/>
        </w:rPr>
        <w:t>ліцею</w:t>
      </w:r>
      <w:r w:rsidRPr="008468B0">
        <w:rPr>
          <w:rFonts w:ascii="Times New Roman" w:hAnsi="Times New Roman" w:cs="Times New Roman"/>
          <w:color w:val="000000"/>
          <w:sz w:val="28"/>
          <w:szCs w:val="28"/>
        </w:rPr>
        <w:t xml:space="preserve"> про факти </w:t>
      </w:r>
      <w:proofErr w:type="spellStart"/>
      <w:r w:rsidRPr="008468B0">
        <w:rPr>
          <w:rFonts w:ascii="Times New Roman" w:hAnsi="Times New Roman" w:cs="Times New Roman"/>
          <w:color w:val="000000"/>
          <w:sz w:val="28"/>
          <w:szCs w:val="28"/>
        </w:rPr>
        <w:t>булінгу</w:t>
      </w:r>
      <w:proofErr w:type="spellEnd"/>
      <w:r w:rsidRPr="008468B0">
        <w:rPr>
          <w:rFonts w:ascii="Times New Roman" w:hAnsi="Times New Roman" w:cs="Times New Roman"/>
          <w:color w:val="000000"/>
          <w:sz w:val="28"/>
          <w:szCs w:val="28"/>
        </w:rPr>
        <w:t xml:space="preserve"> (цькування) стосовно здобувачів освіти, педагогічних працівників, інших осіб, які залучаються до освітнього процесу, свідком яких вони були особисто або, про які отримали достовірну інформацію від інших осіб.</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6.8. Учні закладу залучаються до самообслуговування, різних видів суспільно корисної праці відповідно до даного Статуту і правил внутрішнього розпорядку з урахуванням віку, статі, фізичних можливостей.</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 xml:space="preserve">6.9. За невиконання учасниками освітнього процесу своїх обов’язків, порушення цього Статуту, правил внутрішнього розпорядку, порушення академічної доброчесності на них можуть накладатися стягнення відповідно до законодавства і порядку виявлення та встановлення фактів академічної </w:t>
      </w:r>
      <w:proofErr w:type="spellStart"/>
      <w:r w:rsidRPr="008468B0">
        <w:rPr>
          <w:rFonts w:ascii="Times New Roman" w:hAnsi="Times New Roman" w:cs="Times New Roman"/>
          <w:sz w:val="28"/>
          <w:szCs w:val="28"/>
        </w:rPr>
        <w:t>недоброчесності</w:t>
      </w:r>
      <w:proofErr w:type="spellEnd"/>
      <w:r w:rsidRPr="008468B0">
        <w:rPr>
          <w:rFonts w:ascii="Times New Roman" w:hAnsi="Times New Roman" w:cs="Times New Roman"/>
          <w:sz w:val="28"/>
          <w:szCs w:val="28"/>
        </w:rPr>
        <w:t>.</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 xml:space="preserve">6.10. Педагогічним працівником ліцею повинна бути особа з високими моральними якостями, яка має </w:t>
      </w:r>
      <w:r w:rsidRPr="008468B0">
        <w:rPr>
          <w:rFonts w:ascii="Times New Roman" w:hAnsi="Times New Roman" w:cs="Times New Roman"/>
          <w:sz w:val="28"/>
          <w:szCs w:val="28"/>
          <w:highlight w:val="white"/>
        </w:rPr>
        <w:t>педагогічну освіту, вищу освіту та/або професійну кваліфікацію, вільно володіє державною мовою, моральні якості та фізичний і психічний стан здоров’я якої дозволяє виконувати професійні обов’язки.</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6.11. До педагогічної діяльності у ліцеї 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6.12. Призначення на посаду, звільнення з посади педагогічних та інших працівників ліцею, інші трудові відносини регулюються законодавством про працю, Законами України "Про освіту", "Про повну загальну середню освіту"  та іншими законодавчими актами.</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 xml:space="preserve">6.13. </w:t>
      </w:r>
      <w:r w:rsidRPr="008468B0">
        <w:rPr>
          <w:rFonts w:ascii="Times New Roman" w:hAnsi="Times New Roman" w:cs="Times New Roman"/>
          <w:color w:val="000000" w:themeColor="text1"/>
          <w:sz w:val="28"/>
          <w:szCs w:val="28"/>
        </w:rPr>
        <w:t>Прийняття на роботу педагогічних працівників може здійснюватися за трудовими договорами, контрактами, у тому числі й на конкурсній основі.</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6.14. Розподіл педагогічного навантаження вчителів затверджується відповідно до законодавства директором ліцею. Обсяг педагогічного навантаження може бути менше тарифної ставки (посадового окладу) лише за письмовою згодою педагогічного працівника.</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lastRenderedPageBreak/>
        <w:t>6.15. 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України про працю.</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6.16. Директор ліцею відповідно до наказу призначає класних керівників, завідуючих навчальними кабінетами, майстернями, права та обов’язки яких визначаються нормативно-правовими актами галузевого Міністерства, правилами внутрішнього розпорядку , посадовою інструкцією та цим Статутом.</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6.17. Не допускається відволікання педагогічних працівників від виконання професійних обов’язків крім випадків, передбачених законодавством.</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Залучення педагогічних працівників до участі у видах робіт, не передбачених навчальним планом, навчальними програмами та іншими документами, що регламентують діяльність ліцею, здійснюється лише за їх згодою.</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6.18. Педагогічні працівники ліцею підлягають атестації відповідно до Типового положення про атестацію педагогічних працівників України. 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highlight w:val="white"/>
        </w:rPr>
        <w:t>6.19. Педагогічні працівники за власною ініціативою та виключно на добровільних засадах можуть проходити сертифікацію. Успішне проходження сертифікації зараховується як проходження атестації педагогічним працівником.</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6.20. Педагогічні працівники ліцею мають право на:</w:t>
      </w:r>
    </w:p>
    <w:p w:rsidR="00D52B2A" w:rsidRPr="008468B0" w:rsidRDefault="00D52B2A" w:rsidP="00A2510F">
      <w:pPr>
        <w:numPr>
          <w:ilvl w:val="0"/>
          <w:numId w:val="4"/>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rPr>
      </w:pPr>
      <w:r w:rsidRPr="008468B0">
        <w:rPr>
          <w:rFonts w:ascii="Times New Roman" w:hAnsi="Times New Roman" w:cs="Times New Roman"/>
          <w:color w:val="000000"/>
          <w:sz w:val="28"/>
          <w:szCs w:val="28"/>
        </w:rPr>
        <w:t>академічну свободу, включаючи свободу викладання, свободу від втручання в педагогічну діяльність, вільний вибір форм, методів і засобів навчання, що відповідають освітній програмі;</w:t>
      </w:r>
    </w:p>
    <w:p w:rsidR="00D52B2A" w:rsidRPr="008468B0" w:rsidRDefault="00D52B2A" w:rsidP="00A2510F">
      <w:pPr>
        <w:numPr>
          <w:ilvl w:val="0"/>
          <w:numId w:val="4"/>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rPr>
      </w:pPr>
      <w:bookmarkStart w:id="49" w:name="4d34og8" w:colFirst="0" w:colLast="0"/>
      <w:bookmarkEnd w:id="49"/>
      <w:r w:rsidRPr="008468B0">
        <w:rPr>
          <w:rFonts w:ascii="Times New Roman" w:hAnsi="Times New Roman" w:cs="Times New Roman"/>
          <w:color w:val="000000"/>
          <w:sz w:val="28"/>
          <w:szCs w:val="28"/>
        </w:rPr>
        <w:t>педагогічну ініціативу;</w:t>
      </w:r>
    </w:p>
    <w:p w:rsidR="00D52B2A" w:rsidRPr="008468B0" w:rsidRDefault="00D52B2A" w:rsidP="00A2510F">
      <w:pPr>
        <w:numPr>
          <w:ilvl w:val="0"/>
          <w:numId w:val="4"/>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rPr>
      </w:pPr>
      <w:bookmarkStart w:id="50" w:name="2s8eyo1" w:colFirst="0" w:colLast="0"/>
      <w:bookmarkEnd w:id="50"/>
      <w:r w:rsidRPr="008468B0">
        <w:rPr>
          <w:rFonts w:ascii="Times New Roman" w:hAnsi="Times New Roman" w:cs="Times New Roman"/>
          <w:color w:val="000000"/>
          <w:sz w:val="28"/>
          <w:szCs w:val="28"/>
        </w:rPr>
        <w:t>розроблення та впровадження авторських навчальних програм, проектів, освітніх методик і технологій, методів і засобів навчання.</w:t>
      </w:r>
    </w:p>
    <w:p w:rsidR="00D52B2A" w:rsidRPr="008468B0" w:rsidRDefault="00D52B2A" w:rsidP="00A2510F">
      <w:pPr>
        <w:numPr>
          <w:ilvl w:val="0"/>
          <w:numId w:val="4"/>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rPr>
      </w:pPr>
      <w:bookmarkStart w:id="51" w:name="17dp8vu" w:colFirst="0" w:colLast="0"/>
      <w:bookmarkStart w:id="52" w:name="3rdcrjn" w:colFirst="0" w:colLast="0"/>
      <w:bookmarkEnd w:id="51"/>
      <w:bookmarkEnd w:id="52"/>
      <w:r w:rsidRPr="008468B0">
        <w:rPr>
          <w:rFonts w:ascii="Times New Roman" w:hAnsi="Times New Roman" w:cs="Times New Roman"/>
          <w:color w:val="000000"/>
          <w:sz w:val="28"/>
          <w:szCs w:val="28"/>
        </w:rPr>
        <w:t>підвищення кваліфікації, перепідготовку;</w:t>
      </w:r>
    </w:p>
    <w:p w:rsidR="00D52B2A" w:rsidRPr="008468B0" w:rsidRDefault="00D52B2A" w:rsidP="00A2510F">
      <w:pPr>
        <w:numPr>
          <w:ilvl w:val="0"/>
          <w:numId w:val="4"/>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rPr>
      </w:pPr>
      <w:bookmarkStart w:id="53" w:name="26in1rg" w:colFirst="0" w:colLast="0"/>
      <w:bookmarkEnd w:id="53"/>
      <w:r w:rsidRPr="008468B0">
        <w:rPr>
          <w:rFonts w:ascii="Times New Roman" w:hAnsi="Times New Roman" w:cs="Times New Roman"/>
          <w:color w:val="000000"/>
          <w:sz w:val="28"/>
          <w:szCs w:val="28"/>
        </w:rPr>
        <w:t>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D52B2A" w:rsidRPr="008468B0" w:rsidRDefault="00D52B2A" w:rsidP="00A2510F">
      <w:pPr>
        <w:numPr>
          <w:ilvl w:val="0"/>
          <w:numId w:val="4"/>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rPr>
      </w:pPr>
      <w:bookmarkStart w:id="54" w:name="lnxbz9" w:colFirst="0" w:colLast="0"/>
      <w:bookmarkEnd w:id="54"/>
      <w:r w:rsidRPr="008468B0">
        <w:rPr>
          <w:rFonts w:ascii="Times New Roman" w:hAnsi="Times New Roman" w:cs="Times New Roman"/>
          <w:color w:val="000000"/>
          <w:sz w:val="28"/>
          <w:szCs w:val="28"/>
        </w:rPr>
        <w:t>доступ до інформаційних ресурсів і комунікацій, що використовуються в освітньому процесі;</w:t>
      </w:r>
    </w:p>
    <w:p w:rsidR="00D52B2A" w:rsidRPr="008468B0" w:rsidRDefault="00D52B2A" w:rsidP="00A2510F">
      <w:pPr>
        <w:numPr>
          <w:ilvl w:val="0"/>
          <w:numId w:val="4"/>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rPr>
      </w:pPr>
      <w:bookmarkStart w:id="55" w:name="35nkun2" w:colFirst="0" w:colLast="0"/>
      <w:bookmarkEnd w:id="55"/>
      <w:r w:rsidRPr="008468B0">
        <w:rPr>
          <w:rFonts w:ascii="Times New Roman" w:hAnsi="Times New Roman" w:cs="Times New Roman"/>
          <w:color w:val="000000"/>
          <w:sz w:val="28"/>
          <w:szCs w:val="28"/>
        </w:rPr>
        <w:t>відзначення успіхів у своїй професійній діяльності;</w:t>
      </w:r>
    </w:p>
    <w:p w:rsidR="00D52B2A" w:rsidRPr="008468B0" w:rsidRDefault="00D52B2A" w:rsidP="00A2510F">
      <w:pPr>
        <w:numPr>
          <w:ilvl w:val="0"/>
          <w:numId w:val="4"/>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rPr>
      </w:pPr>
      <w:bookmarkStart w:id="56" w:name="1ksv4uv" w:colFirst="0" w:colLast="0"/>
      <w:bookmarkEnd w:id="56"/>
      <w:r w:rsidRPr="008468B0">
        <w:rPr>
          <w:rFonts w:ascii="Times New Roman" w:hAnsi="Times New Roman" w:cs="Times New Roman"/>
          <w:color w:val="000000"/>
          <w:sz w:val="28"/>
          <w:szCs w:val="28"/>
        </w:rPr>
        <w:t>справедливе та об’єктивне оцінювання своєї професійної діяльності;</w:t>
      </w:r>
    </w:p>
    <w:p w:rsidR="00D52B2A" w:rsidRPr="008468B0" w:rsidRDefault="00D52B2A" w:rsidP="00A2510F">
      <w:pPr>
        <w:numPr>
          <w:ilvl w:val="0"/>
          <w:numId w:val="4"/>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rPr>
      </w:pPr>
      <w:bookmarkStart w:id="57" w:name="44sinio" w:colFirst="0" w:colLast="0"/>
      <w:bookmarkEnd w:id="57"/>
      <w:r w:rsidRPr="008468B0">
        <w:rPr>
          <w:rFonts w:ascii="Times New Roman" w:hAnsi="Times New Roman" w:cs="Times New Roman"/>
          <w:color w:val="000000"/>
          <w:sz w:val="28"/>
          <w:szCs w:val="28"/>
        </w:rPr>
        <w:t>захист професійної честі та гідності;</w:t>
      </w:r>
    </w:p>
    <w:p w:rsidR="00D52B2A" w:rsidRPr="008468B0" w:rsidRDefault="00D52B2A" w:rsidP="00A2510F">
      <w:pPr>
        <w:numPr>
          <w:ilvl w:val="0"/>
          <w:numId w:val="4"/>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rPr>
      </w:pPr>
      <w:r w:rsidRPr="008468B0">
        <w:rPr>
          <w:rFonts w:ascii="Times New Roman" w:hAnsi="Times New Roman" w:cs="Times New Roman"/>
          <w:color w:val="000000"/>
          <w:sz w:val="28"/>
          <w:szCs w:val="28"/>
          <w:highlight w:val="white"/>
        </w:rPr>
        <w:t>безпечні і нешкідливі умови праці;</w:t>
      </w:r>
    </w:p>
    <w:p w:rsidR="00D52B2A" w:rsidRPr="008468B0" w:rsidRDefault="00D52B2A" w:rsidP="00A2510F">
      <w:pPr>
        <w:numPr>
          <w:ilvl w:val="0"/>
          <w:numId w:val="4"/>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rPr>
      </w:pPr>
      <w:r w:rsidRPr="008468B0">
        <w:rPr>
          <w:rFonts w:ascii="Times New Roman" w:hAnsi="Times New Roman" w:cs="Times New Roman"/>
          <w:color w:val="000000"/>
          <w:sz w:val="28"/>
          <w:szCs w:val="28"/>
        </w:rPr>
        <w:t>участь у громадському самоврядуванні ліцею;</w:t>
      </w:r>
    </w:p>
    <w:p w:rsidR="00D52B2A" w:rsidRPr="008468B0" w:rsidRDefault="00D52B2A" w:rsidP="00A2510F">
      <w:pPr>
        <w:numPr>
          <w:ilvl w:val="0"/>
          <w:numId w:val="4"/>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rPr>
      </w:pPr>
      <w:bookmarkStart w:id="58" w:name="2jxsxqh" w:colFirst="0" w:colLast="0"/>
      <w:bookmarkEnd w:id="58"/>
      <w:r w:rsidRPr="008468B0">
        <w:rPr>
          <w:rFonts w:ascii="Times New Roman" w:hAnsi="Times New Roman" w:cs="Times New Roman"/>
          <w:color w:val="000000"/>
          <w:sz w:val="28"/>
          <w:szCs w:val="28"/>
        </w:rPr>
        <w:lastRenderedPageBreak/>
        <w:t>участь у роботі колегіальних органів управління ліцею;</w:t>
      </w:r>
    </w:p>
    <w:p w:rsidR="00D52B2A" w:rsidRPr="008468B0" w:rsidRDefault="00D52B2A" w:rsidP="00A2510F">
      <w:pPr>
        <w:numPr>
          <w:ilvl w:val="0"/>
          <w:numId w:val="4"/>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rPr>
      </w:pPr>
      <w:bookmarkStart w:id="59" w:name="z337ya" w:colFirst="0" w:colLast="0"/>
      <w:bookmarkEnd w:id="59"/>
      <w:r w:rsidRPr="008468B0">
        <w:rPr>
          <w:rFonts w:ascii="Times New Roman" w:hAnsi="Times New Roman" w:cs="Times New Roman"/>
          <w:color w:val="000000"/>
          <w:sz w:val="28"/>
          <w:szCs w:val="28"/>
        </w:rPr>
        <w:t xml:space="preserve">захист під час освітнього процесу від будь-яких форм насильства та експлуатації, у тому числі </w:t>
      </w:r>
      <w:proofErr w:type="spellStart"/>
      <w:r w:rsidRPr="008468B0">
        <w:rPr>
          <w:rFonts w:ascii="Times New Roman" w:hAnsi="Times New Roman" w:cs="Times New Roman"/>
          <w:color w:val="000000"/>
          <w:sz w:val="28"/>
          <w:szCs w:val="28"/>
        </w:rPr>
        <w:t>мобінгу</w:t>
      </w:r>
      <w:proofErr w:type="spellEnd"/>
      <w:r w:rsidRPr="008468B0">
        <w:rPr>
          <w:rFonts w:ascii="Times New Roman" w:hAnsi="Times New Roman" w:cs="Times New Roman"/>
          <w:color w:val="000000"/>
          <w:sz w:val="28"/>
          <w:szCs w:val="28"/>
        </w:rPr>
        <w:t>, дискримінації за будь-якою ознакою, від пропаганди та агітації, що завдають шкоди здоров’ю.</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6.21. Педагогічні працівники ліцею зобов’язані:</w:t>
      </w:r>
    </w:p>
    <w:p w:rsidR="00D52B2A" w:rsidRPr="008468B0" w:rsidRDefault="00D52B2A" w:rsidP="00A2510F">
      <w:pPr>
        <w:numPr>
          <w:ilvl w:val="0"/>
          <w:numId w:val="5"/>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rPr>
      </w:pPr>
      <w:r w:rsidRPr="008468B0">
        <w:rPr>
          <w:rFonts w:ascii="Times New Roman" w:hAnsi="Times New Roman" w:cs="Times New Roman"/>
          <w:color w:val="000000"/>
          <w:sz w:val="28"/>
          <w:szCs w:val="28"/>
        </w:rPr>
        <w:t>постійно підвищувати свій професійний і загальнокультурний рівні та педагогічну майстерність;</w:t>
      </w:r>
    </w:p>
    <w:p w:rsidR="00D52B2A" w:rsidRPr="008468B0" w:rsidRDefault="00D52B2A" w:rsidP="00A2510F">
      <w:pPr>
        <w:numPr>
          <w:ilvl w:val="0"/>
          <w:numId w:val="5"/>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rPr>
      </w:pPr>
      <w:bookmarkStart w:id="60" w:name="3j2qqm3" w:colFirst="0" w:colLast="0"/>
      <w:bookmarkEnd w:id="60"/>
      <w:r w:rsidRPr="008468B0">
        <w:rPr>
          <w:rFonts w:ascii="Times New Roman" w:hAnsi="Times New Roman" w:cs="Times New Roman"/>
          <w:color w:val="000000"/>
          <w:sz w:val="28"/>
          <w:szCs w:val="28"/>
        </w:rPr>
        <w:t>виконувати освітню програму для досягнення здобувачами освіти передбачених нею результатів навчання;</w:t>
      </w:r>
    </w:p>
    <w:p w:rsidR="00D52B2A" w:rsidRPr="008468B0" w:rsidRDefault="00D52B2A" w:rsidP="00A2510F">
      <w:pPr>
        <w:numPr>
          <w:ilvl w:val="0"/>
          <w:numId w:val="5"/>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rPr>
      </w:pPr>
      <w:r w:rsidRPr="008468B0">
        <w:rPr>
          <w:rFonts w:ascii="Times New Roman" w:hAnsi="Times New Roman" w:cs="Times New Roman"/>
          <w:color w:val="000000"/>
          <w:sz w:val="28"/>
          <w:szCs w:val="28"/>
        </w:rPr>
        <w:t>володіти цифровими технологіями, застосовувати технології дистанційного навчання в освітньому процесі;</w:t>
      </w:r>
    </w:p>
    <w:p w:rsidR="00D52B2A" w:rsidRPr="008468B0" w:rsidRDefault="00D52B2A" w:rsidP="00A2510F">
      <w:pPr>
        <w:numPr>
          <w:ilvl w:val="0"/>
          <w:numId w:val="5"/>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rPr>
      </w:pPr>
      <w:bookmarkStart w:id="61" w:name="1y810tw" w:colFirst="0" w:colLast="0"/>
      <w:bookmarkEnd w:id="61"/>
      <w:r w:rsidRPr="008468B0">
        <w:rPr>
          <w:rFonts w:ascii="Times New Roman" w:hAnsi="Times New Roman" w:cs="Times New Roman"/>
          <w:color w:val="000000"/>
          <w:sz w:val="28"/>
          <w:szCs w:val="28"/>
        </w:rPr>
        <w:t>сприяти розвитку здібностей здобувачів освіти, формуванню навичок здорового способу життя, дбати про їхнє фізичне і психічне здоров’я;</w:t>
      </w:r>
    </w:p>
    <w:p w:rsidR="00D52B2A" w:rsidRPr="008468B0" w:rsidRDefault="00D52B2A" w:rsidP="00A2510F">
      <w:pPr>
        <w:numPr>
          <w:ilvl w:val="0"/>
          <w:numId w:val="5"/>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rPr>
      </w:pPr>
      <w:bookmarkStart w:id="62" w:name="4i7ojhp" w:colFirst="0" w:colLast="0"/>
      <w:bookmarkEnd w:id="62"/>
      <w:r w:rsidRPr="008468B0">
        <w:rPr>
          <w:rFonts w:ascii="Times New Roman" w:hAnsi="Times New Roman" w:cs="Times New Roman"/>
          <w:color w:val="000000"/>
          <w:sz w:val="28"/>
          <w:szCs w:val="28"/>
        </w:rPr>
        <w:t>дотримуватися академічної доброчесності та забезпечувати її дотримання здобувачами освіти в освітньому процесі та науковій діяльності;</w:t>
      </w:r>
    </w:p>
    <w:p w:rsidR="00D52B2A" w:rsidRPr="008468B0" w:rsidRDefault="00D52B2A" w:rsidP="00A2510F">
      <w:pPr>
        <w:numPr>
          <w:ilvl w:val="0"/>
          <w:numId w:val="5"/>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rPr>
      </w:pPr>
      <w:bookmarkStart w:id="63" w:name="2xcytpi" w:colFirst="0" w:colLast="0"/>
      <w:bookmarkEnd w:id="63"/>
      <w:r w:rsidRPr="008468B0">
        <w:rPr>
          <w:rFonts w:ascii="Times New Roman" w:hAnsi="Times New Roman" w:cs="Times New Roman"/>
          <w:color w:val="000000"/>
          <w:sz w:val="28"/>
          <w:szCs w:val="28"/>
        </w:rPr>
        <w:t>дотримуватися педагогічної етики;</w:t>
      </w:r>
    </w:p>
    <w:p w:rsidR="00D52B2A" w:rsidRPr="008468B0" w:rsidRDefault="00D52B2A" w:rsidP="00A2510F">
      <w:pPr>
        <w:numPr>
          <w:ilvl w:val="0"/>
          <w:numId w:val="5"/>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rPr>
      </w:pPr>
      <w:bookmarkStart w:id="64" w:name="1ci93xb" w:colFirst="0" w:colLast="0"/>
      <w:bookmarkEnd w:id="64"/>
      <w:r w:rsidRPr="008468B0">
        <w:rPr>
          <w:rFonts w:ascii="Times New Roman" w:hAnsi="Times New Roman" w:cs="Times New Roman"/>
          <w:color w:val="000000"/>
          <w:sz w:val="28"/>
          <w:szCs w:val="28"/>
        </w:rPr>
        <w:t>поважати гідність, права, свободи і законні інтереси всіх учасників освітнього процесу;</w:t>
      </w:r>
    </w:p>
    <w:p w:rsidR="00D52B2A" w:rsidRPr="008468B0" w:rsidRDefault="00D52B2A" w:rsidP="00A2510F">
      <w:pPr>
        <w:numPr>
          <w:ilvl w:val="0"/>
          <w:numId w:val="5"/>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rPr>
      </w:pPr>
      <w:bookmarkStart w:id="65" w:name="3whwml4" w:colFirst="0" w:colLast="0"/>
      <w:bookmarkEnd w:id="65"/>
      <w:r w:rsidRPr="008468B0">
        <w:rPr>
          <w:rFonts w:ascii="Times New Roman" w:hAnsi="Times New Roman" w:cs="Times New Roman"/>
          <w:color w:val="000000"/>
          <w:sz w:val="28"/>
          <w:szCs w:val="28"/>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D52B2A" w:rsidRPr="008468B0" w:rsidRDefault="00D52B2A" w:rsidP="00A2510F">
      <w:pPr>
        <w:numPr>
          <w:ilvl w:val="0"/>
          <w:numId w:val="5"/>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rPr>
      </w:pPr>
      <w:bookmarkStart w:id="66" w:name="2bn6wsx" w:colFirst="0" w:colLast="0"/>
      <w:bookmarkEnd w:id="66"/>
      <w:r w:rsidRPr="008468B0">
        <w:rPr>
          <w:rFonts w:ascii="Times New Roman" w:hAnsi="Times New Roman" w:cs="Times New Roman"/>
          <w:color w:val="000000"/>
          <w:sz w:val="28"/>
          <w:szCs w:val="28"/>
        </w:rPr>
        <w:t>формувати у здобувачів освіти усвідомлення необхідності додержуватися</w:t>
      </w:r>
      <w:r w:rsidR="00A2510F" w:rsidRPr="00A2510F">
        <w:rPr>
          <w:rFonts w:ascii="Times New Roman" w:hAnsi="Times New Roman" w:cs="Times New Roman"/>
          <w:color w:val="000000"/>
          <w:sz w:val="28"/>
          <w:szCs w:val="28"/>
        </w:rPr>
        <w:t xml:space="preserve"> </w:t>
      </w:r>
      <w:hyperlink r:id="rId15">
        <w:r w:rsidRPr="008468B0">
          <w:rPr>
            <w:rFonts w:ascii="Times New Roman" w:hAnsi="Times New Roman" w:cs="Times New Roman"/>
            <w:color w:val="000000"/>
            <w:sz w:val="28"/>
            <w:szCs w:val="28"/>
          </w:rPr>
          <w:t>Конституції</w:t>
        </w:r>
      </w:hyperlink>
      <w:r w:rsidR="00A2510F" w:rsidRPr="00A2510F">
        <w:rPr>
          <w:rFonts w:ascii="Times New Roman" w:hAnsi="Times New Roman" w:cs="Times New Roman"/>
        </w:rPr>
        <w:t xml:space="preserve"> </w:t>
      </w:r>
      <w:r w:rsidRPr="008468B0">
        <w:rPr>
          <w:rFonts w:ascii="Times New Roman" w:hAnsi="Times New Roman" w:cs="Times New Roman"/>
          <w:color w:val="000000"/>
          <w:sz w:val="28"/>
          <w:szCs w:val="28"/>
        </w:rPr>
        <w:t>та законів України, захищати суверенітет і територіальну цілісність України;</w:t>
      </w:r>
    </w:p>
    <w:p w:rsidR="00D52B2A" w:rsidRPr="008468B0" w:rsidRDefault="00D52B2A" w:rsidP="00A2510F">
      <w:pPr>
        <w:numPr>
          <w:ilvl w:val="0"/>
          <w:numId w:val="5"/>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rPr>
      </w:pPr>
      <w:bookmarkStart w:id="67" w:name="qsh70q" w:colFirst="0" w:colLast="0"/>
      <w:bookmarkEnd w:id="67"/>
      <w:r w:rsidRPr="008468B0">
        <w:rPr>
          <w:rFonts w:ascii="Times New Roman" w:hAnsi="Times New Roman" w:cs="Times New Roman"/>
          <w:color w:val="000000"/>
          <w:sz w:val="28"/>
          <w:szCs w:val="28"/>
        </w:rPr>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D52B2A" w:rsidRPr="008468B0" w:rsidRDefault="00D52B2A" w:rsidP="00A2510F">
      <w:pPr>
        <w:numPr>
          <w:ilvl w:val="0"/>
          <w:numId w:val="5"/>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rPr>
      </w:pPr>
      <w:bookmarkStart w:id="68" w:name="3as4poj" w:colFirst="0" w:colLast="0"/>
      <w:bookmarkEnd w:id="68"/>
      <w:r w:rsidRPr="008468B0">
        <w:rPr>
          <w:rFonts w:ascii="Times New Roman" w:hAnsi="Times New Roman" w:cs="Times New Roman"/>
          <w:color w:val="000000"/>
          <w:sz w:val="28"/>
          <w:szCs w:val="28"/>
        </w:rPr>
        <w:t>формувати у здобувачів освіти прагнення до взаєморозуміння, миру, злагоди між усіма народами, етнічними, національними, релігійними групами;</w:t>
      </w:r>
    </w:p>
    <w:p w:rsidR="00D52B2A" w:rsidRPr="008468B0" w:rsidRDefault="00D52B2A" w:rsidP="00A2510F">
      <w:pPr>
        <w:numPr>
          <w:ilvl w:val="0"/>
          <w:numId w:val="5"/>
        </w:numPr>
        <w:spacing w:after="0" w:line="240" w:lineRule="auto"/>
        <w:ind w:left="0" w:firstLine="709"/>
        <w:jc w:val="both"/>
        <w:rPr>
          <w:rFonts w:ascii="Times New Roman" w:hAnsi="Times New Roman" w:cs="Times New Roman"/>
          <w:sz w:val="28"/>
          <w:szCs w:val="28"/>
        </w:rPr>
      </w:pPr>
      <w:r w:rsidRPr="008468B0">
        <w:rPr>
          <w:rFonts w:ascii="Times New Roman" w:hAnsi="Times New Roman" w:cs="Times New Roman"/>
          <w:sz w:val="28"/>
          <w:szCs w:val="28"/>
          <w:highlight w:val="white"/>
        </w:rPr>
        <w:t>захищати здобувачів освіти під час освітнього процесу від будь-яких форм фізичного та психологічного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закладу алкогольних напоїв, наркотичних засобів, іншим шкідливим звичкам;</w:t>
      </w:r>
    </w:p>
    <w:p w:rsidR="00D52B2A" w:rsidRPr="008468B0" w:rsidRDefault="00D52B2A" w:rsidP="00A2510F">
      <w:pPr>
        <w:numPr>
          <w:ilvl w:val="0"/>
          <w:numId w:val="5"/>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rPr>
      </w:pPr>
      <w:r w:rsidRPr="008468B0">
        <w:rPr>
          <w:rFonts w:ascii="Times New Roman" w:hAnsi="Times New Roman" w:cs="Times New Roman"/>
          <w:color w:val="000000"/>
          <w:sz w:val="28"/>
          <w:szCs w:val="28"/>
        </w:rPr>
        <w:t>додержуватися Статуту та правил внутрішнього розпорядку  ліцею, виконувати свої посадові обов’язки;</w:t>
      </w:r>
    </w:p>
    <w:p w:rsidR="00D52B2A" w:rsidRPr="008468B0" w:rsidRDefault="00D52B2A" w:rsidP="00A2510F">
      <w:pPr>
        <w:numPr>
          <w:ilvl w:val="0"/>
          <w:numId w:val="5"/>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rPr>
      </w:pPr>
      <w:r w:rsidRPr="008468B0">
        <w:rPr>
          <w:rFonts w:ascii="Times New Roman" w:hAnsi="Times New Roman" w:cs="Times New Roman"/>
          <w:color w:val="000000" w:themeColor="text1"/>
          <w:sz w:val="28"/>
          <w:szCs w:val="28"/>
        </w:rPr>
        <w:t>брати участь у роботі педагогічної ради, засіданнях методичних об’єднань, нарадах, зборах;</w:t>
      </w:r>
    </w:p>
    <w:p w:rsidR="00D52B2A" w:rsidRPr="008468B0" w:rsidRDefault="00D52B2A" w:rsidP="00A2510F">
      <w:pPr>
        <w:numPr>
          <w:ilvl w:val="0"/>
          <w:numId w:val="5"/>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rPr>
      </w:pPr>
      <w:r w:rsidRPr="008468B0">
        <w:rPr>
          <w:rFonts w:ascii="Times New Roman" w:hAnsi="Times New Roman" w:cs="Times New Roman"/>
          <w:color w:val="000000" w:themeColor="text1"/>
          <w:sz w:val="28"/>
          <w:szCs w:val="28"/>
        </w:rPr>
        <w:t>виконувати накази і розпорядження директора ліцею;</w:t>
      </w:r>
    </w:p>
    <w:p w:rsidR="00D52B2A" w:rsidRPr="008468B0" w:rsidRDefault="00D52B2A" w:rsidP="00A2510F">
      <w:pPr>
        <w:numPr>
          <w:ilvl w:val="0"/>
          <w:numId w:val="5"/>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rPr>
      </w:pPr>
      <w:r w:rsidRPr="008468B0">
        <w:rPr>
          <w:rFonts w:ascii="Times New Roman" w:hAnsi="Times New Roman" w:cs="Times New Roman"/>
          <w:color w:val="000000" w:themeColor="text1"/>
          <w:sz w:val="28"/>
          <w:szCs w:val="28"/>
        </w:rPr>
        <w:t>вести відповідну документацію;</w:t>
      </w:r>
    </w:p>
    <w:p w:rsidR="00D52B2A" w:rsidRPr="008468B0" w:rsidRDefault="00D52B2A" w:rsidP="00A2510F">
      <w:pPr>
        <w:numPr>
          <w:ilvl w:val="0"/>
          <w:numId w:val="5"/>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rPr>
      </w:pPr>
      <w:r w:rsidRPr="008468B0">
        <w:rPr>
          <w:rFonts w:ascii="Times New Roman" w:hAnsi="Times New Roman" w:cs="Times New Roman"/>
          <w:color w:val="000000" w:themeColor="text1"/>
          <w:sz w:val="28"/>
          <w:szCs w:val="28"/>
        </w:rPr>
        <w:t>сприяти зростанню іміджу ліцею;</w:t>
      </w:r>
    </w:p>
    <w:p w:rsidR="00D52B2A" w:rsidRPr="008468B0" w:rsidRDefault="00D52B2A" w:rsidP="00A2510F">
      <w:pPr>
        <w:numPr>
          <w:ilvl w:val="0"/>
          <w:numId w:val="5"/>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rPr>
      </w:pPr>
      <w:r w:rsidRPr="008468B0">
        <w:rPr>
          <w:rFonts w:ascii="Times New Roman" w:hAnsi="Times New Roman" w:cs="Times New Roman"/>
          <w:color w:val="000000" w:themeColor="text1"/>
          <w:sz w:val="28"/>
          <w:szCs w:val="28"/>
        </w:rPr>
        <w:lastRenderedPageBreak/>
        <w:t>утримувати навчальні приміщення відповідно до вимог правил пожежної безпеки, охорони праці та безпеки життєдіяльності, санітарно гігієнічних вимог.</w:t>
      </w:r>
    </w:p>
    <w:p w:rsidR="00D52B2A" w:rsidRPr="008468B0" w:rsidRDefault="00D52B2A" w:rsidP="00A2510F">
      <w:pPr>
        <w:numPr>
          <w:ilvl w:val="0"/>
          <w:numId w:val="5"/>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rPr>
      </w:pPr>
      <w:bookmarkStart w:id="69" w:name="1pxezwc" w:colFirst="0" w:colLast="0"/>
      <w:bookmarkEnd w:id="69"/>
      <w:r w:rsidRPr="008468B0">
        <w:rPr>
          <w:rFonts w:ascii="Times New Roman" w:hAnsi="Times New Roman" w:cs="Times New Roman"/>
          <w:color w:val="000000"/>
          <w:sz w:val="28"/>
          <w:szCs w:val="28"/>
        </w:rPr>
        <w:t xml:space="preserve">повідомляти керівництво ліцею про факти </w:t>
      </w:r>
      <w:proofErr w:type="spellStart"/>
      <w:r w:rsidRPr="008468B0">
        <w:rPr>
          <w:rFonts w:ascii="Times New Roman" w:hAnsi="Times New Roman" w:cs="Times New Roman"/>
          <w:color w:val="000000"/>
          <w:sz w:val="28"/>
          <w:szCs w:val="28"/>
        </w:rPr>
        <w:t>булінгу</w:t>
      </w:r>
      <w:proofErr w:type="spellEnd"/>
      <w:r w:rsidRPr="008468B0">
        <w:rPr>
          <w:rFonts w:ascii="Times New Roman" w:hAnsi="Times New Roman" w:cs="Times New Roman"/>
          <w:color w:val="000000"/>
          <w:sz w:val="28"/>
          <w:szCs w:val="28"/>
        </w:rPr>
        <w:t xml:space="preserve"> (цькування), стосовно здобувачів освіти, </w:t>
      </w:r>
      <w:proofErr w:type="spellStart"/>
      <w:r w:rsidRPr="008468B0">
        <w:rPr>
          <w:rFonts w:ascii="Times New Roman" w:hAnsi="Times New Roman" w:cs="Times New Roman"/>
          <w:color w:val="000000"/>
          <w:sz w:val="28"/>
          <w:szCs w:val="28"/>
        </w:rPr>
        <w:t>мобінгу</w:t>
      </w:r>
      <w:proofErr w:type="spellEnd"/>
      <w:r w:rsidRPr="008468B0">
        <w:rPr>
          <w:rFonts w:ascii="Times New Roman" w:hAnsi="Times New Roman" w:cs="Times New Roman"/>
          <w:color w:val="000000"/>
          <w:sz w:val="28"/>
          <w:szCs w:val="28"/>
        </w:rPr>
        <w:t xml:space="preserve"> стосовно педагогічних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w:t>
      </w:r>
      <w:proofErr w:type="spellStart"/>
      <w:r w:rsidRPr="008468B0">
        <w:rPr>
          <w:rFonts w:ascii="Times New Roman" w:hAnsi="Times New Roman" w:cs="Times New Roman"/>
          <w:color w:val="000000"/>
          <w:sz w:val="28"/>
          <w:szCs w:val="28"/>
        </w:rPr>
        <w:t>булінгу</w:t>
      </w:r>
      <w:proofErr w:type="spellEnd"/>
      <w:r w:rsidRPr="008468B0">
        <w:rPr>
          <w:rFonts w:ascii="Times New Roman" w:hAnsi="Times New Roman" w:cs="Times New Roman"/>
          <w:color w:val="000000"/>
          <w:sz w:val="28"/>
          <w:szCs w:val="28"/>
        </w:rPr>
        <w:t xml:space="preserve"> (цькування), </w:t>
      </w:r>
      <w:proofErr w:type="spellStart"/>
      <w:r w:rsidRPr="008468B0">
        <w:rPr>
          <w:rFonts w:ascii="Times New Roman" w:hAnsi="Times New Roman" w:cs="Times New Roman"/>
          <w:color w:val="000000"/>
          <w:sz w:val="28"/>
          <w:szCs w:val="28"/>
        </w:rPr>
        <w:t>мобінгу</w:t>
      </w:r>
      <w:proofErr w:type="spellEnd"/>
      <w:r w:rsidRPr="008468B0">
        <w:rPr>
          <w:rFonts w:ascii="Times New Roman" w:hAnsi="Times New Roman" w:cs="Times New Roman"/>
          <w:color w:val="000000"/>
          <w:sz w:val="28"/>
          <w:szCs w:val="28"/>
        </w:rPr>
        <w:t>. </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 xml:space="preserve">6.22. Педагогічні працівники, які систематично порушують даний Статут, правила внутрішнього розпорядку </w:t>
      </w:r>
      <w:r w:rsidRPr="008468B0">
        <w:rPr>
          <w:rFonts w:ascii="Times New Roman" w:hAnsi="Times New Roman" w:cs="Times New Roman"/>
          <w:color w:val="000000"/>
          <w:sz w:val="28"/>
          <w:szCs w:val="28"/>
        </w:rPr>
        <w:t>ліцею</w:t>
      </w:r>
      <w:r w:rsidRPr="008468B0">
        <w:rPr>
          <w:rFonts w:ascii="Times New Roman" w:hAnsi="Times New Roman" w:cs="Times New Roman"/>
          <w:sz w:val="28"/>
          <w:szCs w:val="28"/>
        </w:rPr>
        <w:t>, не виконують посадові обов’язки, умови трудового договору (контракту) або за результатами атестації не відповідають займаній посаді, звільняються з роботи згідно із законодавством.</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 xml:space="preserve">6.23. Права і обов’язки інших працівників та допоміжного персоналу регулюються трудовим законодавством, даним Статутом та правилами внутрішнього розпорядку </w:t>
      </w:r>
      <w:r w:rsidRPr="008468B0">
        <w:rPr>
          <w:rFonts w:ascii="Times New Roman" w:hAnsi="Times New Roman" w:cs="Times New Roman"/>
          <w:color w:val="000000"/>
          <w:sz w:val="28"/>
          <w:szCs w:val="28"/>
        </w:rPr>
        <w:t>ліцею</w:t>
      </w:r>
      <w:r w:rsidRPr="008468B0">
        <w:rPr>
          <w:rFonts w:ascii="Times New Roman" w:hAnsi="Times New Roman" w:cs="Times New Roman"/>
          <w:sz w:val="28"/>
          <w:szCs w:val="28"/>
        </w:rPr>
        <w:t>.</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6.24. Батьки учнів та особи, які їх замінюють, мають право:</w:t>
      </w:r>
    </w:p>
    <w:p w:rsidR="00D52B2A" w:rsidRPr="008468B0" w:rsidRDefault="00D52B2A" w:rsidP="00A2510F">
      <w:pPr>
        <w:numPr>
          <w:ilvl w:val="0"/>
          <w:numId w:val="7"/>
        </w:numPr>
        <w:pBdr>
          <w:top w:val="nil"/>
          <w:left w:val="nil"/>
          <w:bottom w:val="nil"/>
          <w:right w:val="nil"/>
          <w:between w:val="nil"/>
        </w:pBdr>
        <w:shd w:val="clear" w:color="auto" w:fill="FFFFFF"/>
        <w:tabs>
          <w:tab w:val="left" w:pos="1134"/>
        </w:tabs>
        <w:spacing w:after="0" w:line="240" w:lineRule="auto"/>
        <w:ind w:left="0" w:firstLine="709"/>
        <w:jc w:val="both"/>
        <w:rPr>
          <w:rFonts w:ascii="Times New Roman" w:hAnsi="Times New Roman" w:cs="Times New Roman"/>
          <w:color w:val="000000"/>
          <w:sz w:val="28"/>
          <w:szCs w:val="28"/>
        </w:rPr>
      </w:pPr>
      <w:r w:rsidRPr="008468B0">
        <w:rPr>
          <w:rFonts w:ascii="Times New Roman" w:hAnsi="Times New Roman" w:cs="Times New Roman"/>
          <w:color w:val="000000"/>
          <w:sz w:val="28"/>
          <w:szCs w:val="28"/>
        </w:rPr>
        <w:t>захищати відповідно до законодавства права та законні інтереси здобувачів освіти;</w:t>
      </w:r>
    </w:p>
    <w:p w:rsidR="00D52B2A" w:rsidRPr="008468B0" w:rsidRDefault="00D52B2A" w:rsidP="00A2510F">
      <w:pPr>
        <w:numPr>
          <w:ilvl w:val="0"/>
          <w:numId w:val="7"/>
        </w:numPr>
        <w:pBdr>
          <w:top w:val="nil"/>
          <w:left w:val="nil"/>
          <w:bottom w:val="nil"/>
          <w:right w:val="nil"/>
          <w:between w:val="nil"/>
        </w:pBdr>
        <w:shd w:val="clear" w:color="auto" w:fill="FFFFFF"/>
        <w:tabs>
          <w:tab w:val="left" w:pos="1134"/>
        </w:tabs>
        <w:spacing w:after="0" w:line="240" w:lineRule="auto"/>
        <w:ind w:left="0" w:firstLine="709"/>
        <w:jc w:val="both"/>
        <w:rPr>
          <w:rFonts w:ascii="Times New Roman" w:hAnsi="Times New Roman" w:cs="Times New Roman"/>
          <w:color w:val="000000"/>
          <w:sz w:val="28"/>
          <w:szCs w:val="28"/>
        </w:rPr>
      </w:pPr>
      <w:bookmarkStart w:id="70" w:name="49x2ik5" w:colFirst="0" w:colLast="0"/>
      <w:bookmarkEnd w:id="70"/>
      <w:r w:rsidRPr="008468B0">
        <w:rPr>
          <w:rFonts w:ascii="Times New Roman" w:hAnsi="Times New Roman" w:cs="Times New Roman"/>
          <w:color w:val="000000"/>
          <w:sz w:val="28"/>
          <w:szCs w:val="28"/>
        </w:rPr>
        <w:t>звертатися до директора   ліцею та органів управління освітою з питань освіти;</w:t>
      </w:r>
      <w:bookmarkStart w:id="71" w:name="2p2csry" w:colFirst="0" w:colLast="0"/>
      <w:bookmarkEnd w:id="71"/>
    </w:p>
    <w:p w:rsidR="00D52B2A" w:rsidRPr="008468B0" w:rsidRDefault="00D52B2A" w:rsidP="00A2510F">
      <w:pPr>
        <w:numPr>
          <w:ilvl w:val="0"/>
          <w:numId w:val="7"/>
        </w:numPr>
        <w:pBdr>
          <w:top w:val="nil"/>
          <w:left w:val="nil"/>
          <w:bottom w:val="nil"/>
          <w:right w:val="nil"/>
          <w:between w:val="nil"/>
        </w:pBdr>
        <w:shd w:val="clear" w:color="auto" w:fill="FFFFFF"/>
        <w:tabs>
          <w:tab w:val="left" w:pos="1134"/>
        </w:tabs>
        <w:spacing w:after="0" w:line="240" w:lineRule="auto"/>
        <w:ind w:left="0" w:firstLine="709"/>
        <w:jc w:val="both"/>
        <w:rPr>
          <w:rFonts w:ascii="Times New Roman" w:hAnsi="Times New Roman" w:cs="Times New Roman"/>
          <w:color w:val="000000"/>
          <w:sz w:val="28"/>
          <w:szCs w:val="28"/>
        </w:rPr>
      </w:pPr>
      <w:r w:rsidRPr="008468B0">
        <w:rPr>
          <w:rFonts w:ascii="Times New Roman" w:hAnsi="Times New Roman" w:cs="Times New Roman"/>
          <w:color w:val="000000"/>
          <w:sz w:val="28"/>
          <w:szCs w:val="28"/>
        </w:rPr>
        <w:t>обирати заклад освіти,  вид і форму здобуття дітьми відповідної освіти;</w:t>
      </w:r>
    </w:p>
    <w:p w:rsidR="00D52B2A" w:rsidRPr="008468B0" w:rsidRDefault="00D52B2A" w:rsidP="00A2510F">
      <w:pPr>
        <w:numPr>
          <w:ilvl w:val="0"/>
          <w:numId w:val="7"/>
        </w:numPr>
        <w:pBdr>
          <w:top w:val="nil"/>
          <w:left w:val="nil"/>
          <w:bottom w:val="nil"/>
          <w:right w:val="nil"/>
          <w:between w:val="nil"/>
        </w:pBdr>
        <w:shd w:val="clear" w:color="auto" w:fill="FFFFFF"/>
        <w:tabs>
          <w:tab w:val="left" w:pos="1134"/>
        </w:tabs>
        <w:spacing w:after="0" w:line="240" w:lineRule="auto"/>
        <w:ind w:left="0" w:firstLine="709"/>
        <w:jc w:val="both"/>
        <w:rPr>
          <w:rFonts w:ascii="Times New Roman" w:hAnsi="Times New Roman" w:cs="Times New Roman"/>
          <w:color w:val="000000"/>
          <w:sz w:val="28"/>
          <w:szCs w:val="28"/>
        </w:rPr>
      </w:pPr>
      <w:bookmarkStart w:id="72" w:name="147n2zr" w:colFirst="0" w:colLast="0"/>
      <w:bookmarkEnd w:id="72"/>
      <w:r w:rsidRPr="008468B0">
        <w:rPr>
          <w:rFonts w:ascii="Times New Roman" w:hAnsi="Times New Roman" w:cs="Times New Roman"/>
          <w:color w:val="000000"/>
          <w:sz w:val="28"/>
          <w:szCs w:val="28"/>
        </w:rPr>
        <w:t>брати участь у громадському самоврядуванні  ліцею, зокрема обирати і бути обраними до органів громадського самоврядування ліцею;</w:t>
      </w:r>
    </w:p>
    <w:p w:rsidR="00D52B2A" w:rsidRPr="008468B0" w:rsidRDefault="00D52B2A" w:rsidP="00A2510F">
      <w:pPr>
        <w:numPr>
          <w:ilvl w:val="0"/>
          <w:numId w:val="7"/>
        </w:numPr>
        <w:pBdr>
          <w:top w:val="nil"/>
          <w:left w:val="nil"/>
          <w:bottom w:val="nil"/>
          <w:right w:val="nil"/>
          <w:between w:val="nil"/>
        </w:pBdr>
        <w:shd w:val="clear" w:color="auto" w:fill="FFFFFF"/>
        <w:tabs>
          <w:tab w:val="left" w:pos="1134"/>
        </w:tabs>
        <w:spacing w:after="0" w:line="240" w:lineRule="auto"/>
        <w:ind w:left="0" w:firstLine="709"/>
        <w:jc w:val="both"/>
        <w:rPr>
          <w:rFonts w:ascii="Times New Roman" w:hAnsi="Times New Roman" w:cs="Times New Roman"/>
          <w:color w:val="000000"/>
          <w:sz w:val="28"/>
          <w:szCs w:val="28"/>
        </w:rPr>
      </w:pPr>
      <w:bookmarkStart w:id="73" w:name="3o7alnk" w:colFirst="0" w:colLast="0"/>
      <w:bookmarkEnd w:id="73"/>
      <w:r w:rsidRPr="008468B0">
        <w:rPr>
          <w:rFonts w:ascii="Times New Roman" w:hAnsi="Times New Roman" w:cs="Times New Roman"/>
          <w:color w:val="000000"/>
          <w:sz w:val="28"/>
          <w:szCs w:val="28"/>
        </w:rPr>
        <w:t>завчасно отримувати інформацію про всі заплановані у  ліцеї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D52B2A" w:rsidRPr="008468B0" w:rsidRDefault="00D52B2A" w:rsidP="00A2510F">
      <w:pPr>
        <w:numPr>
          <w:ilvl w:val="0"/>
          <w:numId w:val="7"/>
        </w:numPr>
        <w:pBdr>
          <w:top w:val="nil"/>
          <w:left w:val="nil"/>
          <w:bottom w:val="nil"/>
          <w:right w:val="nil"/>
          <w:between w:val="nil"/>
        </w:pBdr>
        <w:shd w:val="clear" w:color="auto" w:fill="FFFFFF"/>
        <w:tabs>
          <w:tab w:val="left" w:pos="1134"/>
        </w:tabs>
        <w:spacing w:after="0" w:line="240" w:lineRule="auto"/>
        <w:ind w:left="0" w:firstLine="709"/>
        <w:jc w:val="both"/>
        <w:rPr>
          <w:rFonts w:ascii="Times New Roman" w:hAnsi="Times New Roman" w:cs="Times New Roman"/>
          <w:color w:val="000000"/>
          <w:sz w:val="28"/>
          <w:szCs w:val="28"/>
        </w:rPr>
      </w:pPr>
      <w:bookmarkStart w:id="74" w:name="23ckvvd" w:colFirst="0" w:colLast="0"/>
      <w:bookmarkEnd w:id="74"/>
      <w:r w:rsidRPr="008468B0">
        <w:rPr>
          <w:rFonts w:ascii="Times New Roman" w:hAnsi="Times New Roman" w:cs="Times New Roman"/>
          <w:color w:val="000000"/>
          <w:sz w:val="28"/>
          <w:szCs w:val="28"/>
        </w:rPr>
        <w:t>брати участь у розробленні індивідуальної програми розвитку дитини та/або індивідуального навчального плану;</w:t>
      </w:r>
    </w:p>
    <w:p w:rsidR="00D52B2A" w:rsidRPr="008468B0" w:rsidRDefault="00D52B2A" w:rsidP="00A2510F">
      <w:pPr>
        <w:numPr>
          <w:ilvl w:val="0"/>
          <w:numId w:val="7"/>
        </w:numPr>
        <w:pBdr>
          <w:top w:val="nil"/>
          <w:left w:val="nil"/>
          <w:bottom w:val="nil"/>
          <w:right w:val="nil"/>
          <w:between w:val="nil"/>
        </w:pBdr>
        <w:shd w:val="clear" w:color="auto" w:fill="FFFFFF"/>
        <w:tabs>
          <w:tab w:val="left" w:pos="1134"/>
        </w:tabs>
        <w:spacing w:after="0" w:line="240" w:lineRule="auto"/>
        <w:ind w:left="0" w:firstLine="709"/>
        <w:jc w:val="both"/>
        <w:rPr>
          <w:rFonts w:ascii="Times New Roman" w:hAnsi="Times New Roman" w:cs="Times New Roman"/>
          <w:color w:val="000000"/>
          <w:sz w:val="28"/>
          <w:szCs w:val="28"/>
        </w:rPr>
      </w:pPr>
      <w:bookmarkStart w:id="75" w:name="ihv636" w:colFirst="0" w:colLast="0"/>
      <w:bookmarkEnd w:id="75"/>
      <w:r w:rsidRPr="008468B0">
        <w:rPr>
          <w:rFonts w:ascii="Times New Roman" w:hAnsi="Times New Roman" w:cs="Times New Roman"/>
          <w:color w:val="000000"/>
          <w:sz w:val="28"/>
          <w:szCs w:val="28"/>
        </w:rPr>
        <w:t xml:space="preserve">отримувати інформацію про діяльність  ліцею, у тому числі щодо надання соціальних та психолого-педагогічних послуг особам, які постраждали від </w:t>
      </w:r>
      <w:proofErr w:type="spellStart"/>
      <w:r w:rsidRPr="008468B0">
        <w:rPr>
          <w:rFonts w:ascii="Times New Roman" w:hAnsi="Times New Roman" w:cs="Times New Roman"/>
          <w:color w:val="000000"/>
          <w:sz w:val="28"/>
          <w:szCs w:val="28"/>
        </w:rPr>
        <w:t>булінгу</w:t>
      </w:r>
      <w:proofErr w:type="spellEnd"/>
      <w:r w:rsidRPr="008468B0">
        <w:rPr>
          <w:rFonts w:ascii="Times New Roman" w:hAnsi="Times New Roman" w:cs="Times New Roman"/>
          <w:color w:val="000000"/>
          <w:sz w:val="28"/>
          <w:szCs w:val="28"/>
        </w:rPr>
        <w:t xml:space="preserve"> (цькування), стали його свідками або вчинили </w:t>
      </w:r>
      <w:proofErr w:type="spellStart"/>
      <w:r w:rsidRPr="008468B0">
        <w:rPr>
          <w:rFonts w:ascii="Times New Roman" w:hAnsi="Times New Roman" w:cs="Times New Roman"/>
          <w:color w:val="000000"/>
          <w:sz w:val="28"/>
          <w:szCs w:val="28"/>
        </w:rPr>
        <w:t>булінг</w:t>
      </w:r>
      <w:proofErr w:type="spellEnd"/>
      <w:r w:rsidRPr="008468B0">
        <w:rPr>
          <w:rFonts w:ascii="Times New Roman" w:hAnsi="Times New Roman" w:cs="Times New Roman"/>
          <w:color w:val="000000"/>
          <w:sz w:val="28"/>
          <w:szCs w:val="28"/>
        </w:rPr>
        <w:t xml:space="preserve"> (цькування), про результати навчання своїх дітей (дітей, законними представниками яких вони є) і результати оцінювання якості освіти у  ліцеї та його освітньої діяльності;</w:t>
      </w:r>
    </w:p>
    <w:p w:rsidR="00D52B2A" w:rsidRPr="008468B0" w:rsidRDefault="00D52B2A" w:rsidP="00A2510F">
      <w:pPr>
        <w:numPr>
          <w:ilvl w:val="0"/>
          <w:numId w:val="12"/>
        </w:numPr>
        <w:pBdr>
          <w:top w:val="nil"/>
          <w:left w:val="nil"/>
          <w:bottom w:val="nil"/>
          <w:right w:val="nil"/>
          <w:between w:val="nil"/>
        </w:pBdr>
        <w:tabs>
          <w:tab w:val="left" w:pos="1134"/>
        </w:tabs>
        <w:spacing w:after="0" w:line="240" w:lineRule="auto"/>
        <w:ind w:left="0" w:firstLine="709"/>
        <w:jc w:val="both"/>
        <w:rPr>
          <w:rFonts w:ascii="Times New Roman" w:hAnsi="Times New Roman" w:cs="Times New Roman"/>
          <w:color w:val="000000"/>
          <w:sz w:val="28"/>
          <w:szCs w:val="28"/>
        </w:rPr>
      </w:pPr>
      <w:bookmarkStart w:id="76" w:name="1hmsyys" w:colFirst="0" w:colLast="0"/>
      <w:bookmarkStart w:id="77" w:name="32hioqz" w:colFirst="0" w:colLast="0"/>
      <w:bookmarkEnd w:id="76"/>
      <w:bookmarkEnd w:id="77"/>
      <w:r w:rsidRPr="008468B0">
        <w:rPr>
          <w:rFonts w:ascii="Times New Roman" w:hAnsi="Times New Roman" w:cs="Times New Roman"/>
          <w:color w:val="000000"/>
          <w:sz w:val="28"/>
          <w:szCs w:val="28"/>
        </w:rPr>
        <w:t xml:space="preserve">подавати директору  ліцею заяву про випадки </w:t>
      </w:r>
      <w:proofErr w:type="spellStart"/>
      <w:r w:rsidRPr="008468B0">
        <w:rPr>
          <w:rFonts w:ascii="Times New Roman" w:hAnsi="Times New Roman" w:cs="Times New Roman"/>
          <w:color w:val="000000"/>
          <w:sz w:val="28"/>
          <w:szCs w:val="28"/>
        </w:rPr>
        <w:t>булінгу</w:t>
      </w:r>
      <w:proofErr w:type="spellEnd"/>
      <w:r w:rsidRPr="008468B0">
        <w:rPr>
          <w:rFonts w:ascii="Times New Roman" w:hAnsi="Times New Roman" w:cs="Times New Roman"/>
          <w:color w:val="000000"/>
          <w:sz w:val="28"/>
          <w:szCs w:val="28"/>
        </w:rPr>
        <w:t xml:space="preserve"> (цькування) стосовно дитини або будь-якого іншого учасника освітнього процесу, </w:t>
      </w:r>
      <w:bookmarkStart w:id="78" w:name="2grqrue" w:colFirst="0" w:colLast="0"/>
      <w:bookmarkStart w:id="79" w:name="41mghml" w:colFirst="0" w:colLast="0"/>
      <w:bookmarkEnd w:id="78"/>
      <w:bookmarkEnd w:id="79"/>
      <w:r w:rsidRPr="008468B0">
        <w:rPr>
          <w:rFonts w:ascii="Times New Roman" w:hAnsi="Times New Roman" w:cs="Times New Roman"/>
          <w:color w:val="000000"/>
          <w:sz w:val="28"/>
          <w:szCs w:val="28"/>
        </w:rPr>
        <w:t xml:space="preserve">вимагати повного та неупередженого розслідування випадків </w:t>
      </w:r>
      <w:proofErr w:type="spellStart"/>
      <w:r w:rsidRPr="008468B0">
        <w:rPr>
          <w:rFonts w:ascii="Times New Roman" w:hAnsi="Times New Roman" w:cs="Times New Roman"/>
          <w:color w:val="000000"/>
          <w:sz w:val="28"/>
          <w:szCs w:val="28"/>
        </w:rPr>
        <w:t>булінгу</w:t>
      </w:r>
      <w:proofErr w:type="spellEnd"/>
      <w:r w:rsidRPr="008468B0">
        <w:rPr>
          <w:rFonts w:ascii="Times New Roman" w:hAnsi="Times New Roman" w:cs="Times New Roman"/>
          <w:color w:val="000000"/>
          <w:sz w:val="28"/>
          <w:szCs w:val="28"/>
        </w:rPr>
        <w:t xml:space="preserve"> (цькування).</w:t>
      </w:r>
    </w:p>
    <w:p w:rsidR="00D52B2A" w:rsidRPr="008468B0" w:rsidRDefault="00D52B2A" w:rsidP="00A2510F">
      <w:pPr>
        <w:tabs>
          <w:tab w:val="left" w:pos="567"/>
        </w:tabs>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6.25. Батьки та особи, які їх замінюють, є відповідальними за здобуття дітьми повної загальної середньої освіти, їх виховання і зобов’язані:</w:t>
      </w:r>
    </w:p>
    <w:p w:rsidR="00D52B2A" w:rsidRPr="008468B0" w:rsidRDefault="00D52B2A" w:rsidP="00A2510F">
      <w:pPr>
        <w:numPr>
          <w:ilvl w:val="0"/>
          <w:numId w:val="8"/>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rPr>
      </w:pPr>
      <w:r w:rsidRPr="008468B0">
        <w:rPr>
          <w:rFonts w:ascii="Times New Roman" w:hAnsi="Times New Roman" w:cs="Times New Roman"/>
          <w:color w:val="000000"/>
          <w:sz w:val="28"/>
          <w:szCs w:val="28"/>
        </w:rPr>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D52B2A" w:rsidRPr="008468B0" w:rsidRDefault="00D52B2A" w:rsidP="00A2510F">
      <w:pPr>
        <w:numPr>
          <w:ilvl w:val="0"/>
          <w:numId w:val="8"/>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rPr>
      </w:pPr>
      <w:bookmarkStart w:id="80" w:name="vx1227" w:colFirst="0" w:colLast="0"/>
      <w:bookmarkEnd w:id="80"/>
      <w:r w:rsidRPr="008468B0">
        <w:rPr>
          <w:rFonts w:ascii="Times New Roman" w:hAnsi="Times New Roman" w:cs="Times New Roman"/>
          <w:color w:val="000000"/>
          <w:sz w:val="28"/>
          <w:szCs w:val="28"/>
        </w:rPr>
        <w:lastRenderedPageBreak/>
        <w:t>сприяти виконанню дитиною освітньої програми та досягненню дитиною передбачених нею результатів навчання;</w:t>
      </w:r>
    </w:p>
    <w:p w:rsidR="00D52B2A" w:rsidRPr="008468B0" w:rsidRDefault="00D52B2A" w:rsidP="00A2510F">
      <w:pPr>
        <w:numPr>
          <w:ilvl w:val="0"/>
          <w:numId w:val="8"/>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rPr>
      </w:pPr>
      <w:bookmarkStart w:id="81" w:name="3fwokq0" w:colFirst="0" w:colLast="0"/>
      <w:bookmarkEnd w:id="81"/>
      <w:r w:rsidRPr="008468B0">
        <w:rPr>
          <w:rFonts w:ascii="Times New Roman" w:hAnsi="Times New Roman" w:cs="Times New Roman"/>
          <w:color w:val="000000"/>
          <w:sz w:val="28"/>
          <w:szCs w:val="28"/>
        </w:rPr>
        <w:t>поважати гідність, права, свободи і законні інтереси дитини та інших учасників освітнього процесу;</w:t>
      </w:r>
    </w:p>
    <w:p w:rsidR="00D52B2A" w:rsidRPr="008468B0" w:rsidRDefault="00D52B2A" w:rsidP="00A2510F">
      <w:pPr>
        <w:numPr>
          <w:ilvl w:val="0"/>
          <w:numId w:val="8"/>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rPr>
      </w:pPr>
      <w:bookmarkStart w:id="82" w:name="1v1yuxt" w:colFirst="0" w:colLast="0"/>
      <w:bookmarkEnd w:id="82"/>
      <w:r w:rsidRPr="008468B0">
        <w:rPr>
          <w:rFonts w:ascii="Times New Roman" w:hAnsi="Times New Roman" w:cs="Times New Roman"/>
          <w:color w:val="000000"/>
          <w:sz w:val="28"/>
          <w:szCs w:val="28"/>
        </w:rPr>
        <w:t>дбати про фізичне і психічне здоров’я дитини, сприяти розвитку її здібностей, формувати навички здорового способу життя;</w:t>
      </w:r>
    </w:p>
    <w:p w:rsidR="00D52B2A" w:rsidRPr="008468B0" w:rsidRDefault="00D52B2A" w:rsidP="00A2510F">
      <w:pPr>
        <w:numPr>
          <w:ilvl w:val="0"/>
          <w:numId w:val="8"/>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rPr>
      </w:pPr>
      <w:bookmarkStart w:id="83" w:name="4f1mdlm" w:colFirst="0" w:colLast="0"/>
      <w:bookmarkEnd w:id="83"/>
      <w:r w:rsidRPr="008468B0">
        <w:rPr>
          <w:rFonts w:ascii="Times New Roman" w:hAnsi="Times New Roman" w:cs="Times New Roman"/>
          <w:color w:val="000000"/>
          <w:sz w:val="28"/>
          <w:szCs w:val="28"/>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D52B2A" w:rsidRPr="008468B0" w:rsidRDefault="00D52B2A" w:rsidP="00A2510F">
      <w:pPr>
        <w:numPr>
          <w:ilvl w:val="0"/>
          <w:numId w:val="8"/>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rPr>
      </w:pPr>
      <w:bookmarkStart w:id="84" w:name="2u6wntf" w:colFirst="0" w:colLast="0"/>
      <w:bookmarkEnd w:id="84"/>
      <w:r w:rsidRPr="008468B0">
        <w:rPr>
          <w:rFonts w:ascii="Times New Roman" w:hAnsi="Times New Roman" w:cs="Times New Roman"/>
          <w:color w:val="000000"/>
          <w:sz w:val="28"/>
          <w:szCs w:val="28"/>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D52B2A" w:rsidRPr="008468B0" w:rsidRDefault="00D52B2A" w:rsidP="00A2510F">
      <w:pPr>
        <w:numPr>
          <w:ilvl w:val="0"/>
          <w:numId w:val="8"/>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rPr>
      </w:pPr>
      <w:bookmarkStart w:id="85" w:name="19c6y18" w:colFirst="0" w:colLast="0"/>
      <w:bookmarkEnd w:id="85"/>
      <w:r w:rsidRPr="008468B0">
        <w:rPr>
          <w:rFonts w:ascii="Times New Roman" w:hAnsi="Times New Roman" w:cs="Times New Roman"/>
          <w:color w:val="000000"/>
          <w:sz w:val="28"/>
          <w:szCs w:val="28"/>
        </w:rPr>
        <w:t>формувати у дітей усвідомлення необхідності додержуватися </w:t>
      </w:r>
      <w:hyperlink r:id="rId16">
        <w:r w:rsidRPr="008468B0">
          <w:rPr>
            <w:rFonts w:ascii="Times New Roman" w:hAnsi="Times New Roman" w:cs="Times New Roman"/>
            <w:color w:val="000000"/>
            <w:sz w:val="28"/>
            <w:szCs w:val="28"/>
          </w:rPr>
          <w:t>Конституції</w:t>
        </w:r>
      </w:hyperlink>
      <w:r w:rsidRPr="008468B0">
        <w:rPr>
          <w:rFonts w:ascii="Times New Roman" w:hAnsi="Times New Roman" w:cs="Times New Roman"/>
          <w:color w:val="000000"/>
          <w:sz w:val="28"/>
          <w:szCs w:val="28"/>
        </w:rPr>
        <w:t> та Законів України, захищати суверенітет і територіальну цілісність України;</w:t>
      </w:r>
    </w:p>
    <w:p w:rsidR="00D52B2A" w:rsidRPr="008468B0" w:rsidRDefault="00D52B2A" w:rsidP="00A2510F">
      <w:pPr>
        <w:numPr>
          <w:ilvl w:val="0"/>
          <w:numId w:val="8"/>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rPr>
      </w:pPr>
      <w:bookmarkStart w:id="86" w:name="3tbugp1" w:colFirst="0" w:colLast="0"/>
      <w:bookmarkEnd w:id="86"/>
      <w:r w:rsidRPr="008468B0">
        <w:rPr>
          <w:rFonts w:ascii="Times New Roman" w:hAnsi="Times New Roman" w:cs="Times New Roman"/>
          <w:color w:val="000000"/>
          <w:sz w:val="28"/>
          <w:szCs w:val="28"/>
        </w:rPr>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D52B2A" w:rsidRPr="008468B0" w:rsidRDefault="00D52B2A" w:rsidP="00A2510F">
      <w:pPr>
        <w:numPr>
          <w:ilvl w:val="0"/>
          <w:numId w:val="8"/>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rPr>
      </w:pPr>
      <w:bookmarkStart w:id="87" w:name="28h4qwu" w:colFirst="0" w:colLast="0"/>
      <w:bookmarkEnd w:id="87"/>
      <w:r w:rsidRPr="008468B0">
        <w:rPr>
          <w:rFonts w:ascii="Times New Roman" w:hAnsi="Times New Roman" w:cs="Times New Roman"/>
          <w:color w:val="000000"/>
          <w:sz w:val="28"/>
          <w:szCs w:val="28"/>
        </w:rPr>
        <w:t>дотримуватися Статуту та правил внутрішнього розпорядку  ліцею;</w:t>
      </w:r>
    </w:p>
    <w:p w:rsidR="00D52B2A" w:rsidRPr="008468B0" w:rsidRDefault="00D52B2A" w:rsidP="00A2510F">
      <w:pPr>
        <w:numPr>
          <w:ilvl w:val="0"/>
          <w:numId w:val="8"/>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rPr>
      </w:pPr>
      <w:bookmarkStart w:id="88" w:name="nmf14n" w:colFirst="0" w:colLast="0"/>
      <w:bookmarkEnd w:id="88"/>
      <w:r w:rsidRPr="008468B0">
        <w:rPr>
          <w:rFonts w:ascii="Times New Roman" w:hAnsi="Times New Roman" w:cs="Times New Roman"/>
          <w:color w:val="000000"/>
          <w:sz w:val="28"/>
          <w:szCs w:val="28"/>
        </w:rPr>
        <w:t xml:space="preserve">сприяти керівництву ліцею у проведенні розслідування щодо випадків </w:t>
      </w:r>
      <w:proofErr w:type="spellStart"/>
      <w:r w:rsidRPr="008468B0">
        <w:rPr>
          <w:rFonts w:ascii="Times New Roman" w:hAnsi="Times New Roman" w:cs="Times New Roman"/>
          <w:color w:val="000000"/>
          <w:sz w:val="28"/>
          <w:szCs w:val="28"/>
        </w:rPr>
        <w:t>булінгу</w:t>
      </w:r>
      <w:proofErr w:type="spellEnd"/>
      <w:r w:rsidRPr="008468B0">
        <w:rPr>
          <w:rFonts w:ascii="Times New Roman" w:hAnsi="Times New Roman" w:cs="Times New Roman"/>
          <w:color w:val="000000"/>
          <w:sz w:val="28"/>
          <w:szCs w:val="28"/>
        </w:rPr>
        <w:t xml:space="preserve"> (цькування);</w:t>
      </w:r>
    </w:p>
    <w:p w:rsidR="00D52B2A" w:rsidRPr="008468B0" w:rsidRDefault="00D52B2A" w:rsidP="00A2510F">
      <w:pPr>
        <w:numPr>
          <w:ilvl w:val="0"/>
          <w:numId w:val="8"/>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rPr>
      </w:pPr>
      <w:bookmarkStart w:id="89" w:name="37m2jsg" w:colFirst="0" w:colLast="0"/>
      <w:bookmarkStart w:id="90" w:name="1mrcu09" w:colFirst="0" w:colLast="0"/>
      <w:bookmarkEnd w:id="89"/>
      <w:bookmarkEnd w:id="90"/>
      <w:r w:rsidRPr="008468B0">
        <w:rPr>
          <w:rFonts w:ascii="Times New Roman" w:hAnsi="Times New Roman" w:cs="Times New Roman"/>
          <w:color w:val="000000"/>
          <w:sz w:val="28"/>
          <w:szCs w:val="28"/>
        </w:rPr>
        <w:t xml:space="preserve">виконувати рішення та рекомендації комісії з розгляду випадків </w:t>
      </w:r>
      <w:proofErr w:type="spellStart"/>
      <w:r w:rsidRPr="008468B0">
        <w:rPr>
          <w:rFonts w:ascii="Times New Roman" w:hAnsi="Times New Roman" w:cs="Times New Roman"/>
          <w:color w:val="000000"/>
          <w:sz w:val="28"/>
          <w:szCs w:val="28"/>
        </w:rPr>
        <w:t>булінгу</w:t>
      </w:r>
      <w:proofErr w:type="spellEnd"/>
      <w:r w:rsidRPr="008468B0">
        <w:rPr>
          <w:rFonts w:ascii="Times New Roman" w:hAnsi="Times New Roman" w:cs="Times New Roman"/>
          <w:color w:val="000000"/>
          <w:sz w:val="28"/>
          <w:szCs w:val="28"/>
        </w:rPr>
        <w:t xml:space="preserve"> (цькування) в ліцеї.</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 xml:space="preserve">6.26. У разі невиконання батьками та особами, які їх замінюють, обов’язків, передбачених законодавством, </w:t>
      </w:r>
      <w:r w:rsidRPr="008468B0">
        <w:rPr>
          <w:rFonts w:ascii="Times New Roman" w:hAnsi="Times New Roman" w:cs="Times New Roman"/>
          <w:color w:val="000000"/>
          <w:sz w:val="28"/>
          <w:szCs w:val="28"/>
        </w:rPr>
        <w:t>ліцей</w:t>
      </w:r>
      <w:r w:rsidRPr="008468B0">
        <w:rPr>
          <w:rFonts w:ascii="Times New Roman" w:hAnsi="Times New Roman" w:cs="Times New Roman"/>
          <w:sz w:val="28"/>
          <w:szCs w:val="28"/>
        </w:rPr>
        <w:t xml:space="preserve"> може порушувати в установленому порядку клопотання про відповідальність таких осіб, у тому числі позбавлення їх батьківських прав.</w:t>
      </w:r>
    </w:p>
    <w:p w:rsidR="00D52B2A" w:rsidRPr="008468B0" w:rsidRDefault="00D52B2A" w:rsidP="00A2510F">
      <w:pPr>
        <w:pStyle w:val="Default"/>
        <w:ind w:firstLine="709"/>
        <w:jc w:val="both"/>
        <w:rPr>
          <w:color w:val="000000" w:themeColor="text1"/>
          <w:sz w:val="28"/>
          <w:szCs w:val="28"/>
        </w:rPr>
      </w:pPr>
      <w:r w:rsidRPr="008468B0">
        <w:rPr>
          <w:color w:val="000000" w:themeColor="text1"/>
          <w:sz w:val="28"/>
          <w:szCs w:val="28"/>
        </w:rPr>
        <w:t xml:space="preserve">6.27. Батьки учнів мають право бути присутніми на навчальних заняттях своїх дітей за попереднім погодженням з директором ліцею. </w:t>
      </w:r>
    </w:p>
    <w:p w:rsidR="00D52B2A" w:rsidRPr="008468B0" w:rsidRDefault="00D52B2A" w:rsidP="00A2510F">
      <w:pPr>
        <w:pStyle w:val="Default"/>
        <w:ind w:firstLine="709"/>
        <w:jc w:val="both"/>
        <w:rPr>
          <w:color w:val="000000" w:themeColor="text1"/>
          <w:sz w:val="28"/>
          <w:szCs w:val="28"/>
        </w:rPr>
      </w:pPr>
      <w:r w:rsidRPr="008468B0">
        <w:rPr>
          <w:color w:val="000000" w:themeColor="text1"/>
          <w:sz w:val="28"/>
          <w:szCs w:val="28"/>
        </w:rPr>
        <w:t xml:space="preserve">6.28. Організація інклюзивного навчання у ліцеї здійснюється у порядку, затвердженому Кабінетом Міністрів України. </w:t>
      </w:r>
    </w:p>
    <w:p w:rsidR="00D52B2A" w:rsidRPr="008468B0" w:rsidRDefault="00D52B2A" w:rsidP="00A2510F">
      <w:pPr>
        <w:pStyle w:val="Default"/>
        <w:ind w:firstLine="709"/>
        <w:jc w:val="both"/>
        <w:rPr>
          <w:color w:val="000000" w:themeColor="text1"/>
          <w:sz w:val="28"/>
          <w:szCs w:val="28"/>
        </w:rPr>
      </w:pPr>
      <w:r w:rsidRPr="008468B0">
        <w:rPr>
          <w:color w:val="000000" w:themeColor="text1"/>
          <w:sz w:val="28"/>
          <w:szCs w:val="28"/>
        </w:rPr>
        <w:t xml:space="preserve">6.29. Громадське самоврядування в ліцеї здійснюється на принципах, визначених частиною восьмою статті 70 Закону України «Про освіту». </w:t>
      </w:r>
    </w:p>
    <w:p w:rsidR="00D52B2A" w:rsidRDefault="00D52B2A" w:rsidP="00A2510F">
      <w:pPr>
        <w:spacing w:after="0" w:line="240" w:lineRule="auto"/>
        <w:ind w:firstLine="709"/>
        <w:jc w:val="both"/>
        <w:rPr>
          <w:rFonts w:ascii="Times New Roman" w:hAnsi="Times New Roman" w:cs="Times New Roman"/>
          <w:sz w:val="28"/>
          <w:szCs w:val="28"/>
          <w:lang w:val="ru-RU"/>
        </w:rPr>
      </w:pPr>
    </w:p>
    <w:p w:rsidR="00A2510F" w:rsidRPr="00A2510F" w:rsidRDefault="00A2510F" w:rsidP="00A2510F">
      <w:pPr>
        <w:spacing w:after="0" w:line="240" w:lineRule="auto"/>
        <w:ind w:firstLine="709"/>
        <w:jc w:val="both"/>
        <w:rPr>
          <w:rFonts w:ascii="Times New Roman" w:hAnsi="Times New Roman" w:cs="Times New Roman"/>
          <w:sz w:val="28"/>
          <w:szCs w:val="28"/>
          <w:lang w:val="ru-RU"/>
        </w:rPr>
      </w:pPr>
    </w:p>
    <w:p w:rsidR="00D52B2A" w:rsidRPr="008468B0" w:rsidRDefault="00D52B2A" w:rsidP="00A2510F">
      <w:pPr>
        <w:spacing w:after="0" w:line="240" w:lineRule="auto"/>
        <w:ind w:firstLine="709"/>
        <w:jc w:val="center"/>
        <w:rPr>
          <w:rFonts w:ascii="Times New Roman" w:hAnsi="Times New Roman" w:cs="Times New Roman"/>
          <w:sz w:val="28"/>
          <w:szCs w:val="28"/>
        </w:rPr>
      </w:pPr>
      <w:r w:rsidRPr="008468B0">
        <w:rPr>
          <w:rFonts w:ascii="Times New Roman" w:hAnsi="Times New Roman" w:cs="Times New Roman"/>
          <w:sz w:val="28"/>
          <w:szCs w:val="28"/>
        </w:rPr>
        <w:t>VІІ.  ОРГАНІЗАЦІЯ ХАРЧУВАННЯ І МЕДИЧНОГО ОБСЛУГОВУВАННЯ ДІТЕЙ У ЛІЦЕЇ</w:t>
      </w:r>
    </w:p>
    <w:p w:rsidR="00D52B2A" w:rsidRPr="008468B0" w:rsidRDefault="00D52B2A" w:rsidP="00A2510F">
      <w:pPr>
        <w:spacing w:after="0" w:line="240" w:lineRule="auto"/>
        <w:ind w:firstLine="709"/>
        <w:jc w:val="center"/>
        <w:rPr>
          <w:rFonts w:ascii="Times New Roman" w:hAnsi="Times New Roman" w:cs="Times New Roman"/>
          <w:sz w:val="28"/>
          <w:szCs w:val="28"/>
        </w:rPr>
      </w:pPr>
    </w:p>
    <w:p w:rsidR="00D52B2A" w:rsidRPr="008468B0" w:rsidRDefault="00D52B2A" w:rsidP="00A2510F">
      <w:pPr>
        <w:pStyle w:val="Default"/>
        <w:ind w:firstLine="709"/>
        <w:jc w:val="both"/>
        <w:rPr>
          <w:color w:val="000000" w:themeColor="text1"/>
          <w:sz w:val="28"/>
          <w:szCs w:val="28"/>
        </w:rPr>
      </w:pPr>
      <w:r w:rsidRPr="008468B0">
        <w:rPr>
          <w:color w:val="000000" w:themeColor="text1"/>
          <w:sz w:val="28"/>
          <w:szCs w:val="28"/>
        </w:rPr>
        <w:t>7.1.</w:t>
      </w:r>
      <w:r w:rsidR="00A2510F">
        <w:rPr>
          <w:color w:val="000000" w:themeColor="text1"/>
          <w:sz w:val="28"/>
          <w:szCs w:val="28"/>
          <w:lang w:val="ru-RU"/>
        </w:rPr>
        <w:t xml:space="preserve"> </w:t>
      </w:r>
      <w:r w:rsidRPr="008468B0">
        <w:rPr>
          <w:color w:val="000000" w:themeColor="text1"/>
          <w:sz w:val="28"/>
          <w:szCs w:val="28"/>
        </w:rPr>
        <w:t xml:space="preserve">Харчування учнів у ліцеї здійснюється відповідно до Закону України «Про освіту», інших актів законодавства та рішень Засновника. </w:t>
      </w:r>
    </w:p>
    <w:p w:rsidR="00D52B2A" w:rsidRPr="008468B0" w:rsidRDefault="00D52B2A" w:rsidP="00A2510F">
      <w:pPr>
        <w:tabs>
          <w:tab w:val="left" w:pos="142"/>
        </w:tabs>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7.2. Закупівля продуктів харчування у закладі здійснюється відповідно до чинного законодавства.</w:t>
      </w:r>
    </w:p>
    <w:p w:rsidR="00D52B2A" w:rsidRPr="008468B0" w:rsidRDefault="00D52B2A" w:rsidP="00A2510F">
      <w:pPr>
        <w:tabs>
          <w:tab w:val="left" w:pos="1134"/>
        </w:tabs>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lastRenderedPageBreak/>
        <w:t xml:space="preserve">7.3. 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 термінів реалізації продуктів покладається на медичних працівників та директора  </w:t>
      </w:r>
      <w:r w:rsidRPr="008468B0">
        <w:rPr>
          <w:rFonts w:ascii="Times New Roman" w:hAnsi="Times New Roman" w:cs="Times New Roman"/>
          <w:color w:val="000000"/>
          <w:sz w:val="28"/>
          <w:szCs w:val="28"/>
        </w:rPr>
        <w:t>ліцею</w:t>
      </w:r>
      <w:r w:rsidRPr="008468B0">
        <w:rPr>
          <w:rFonts w:ascii="Times New Roman" w:hAnsi="Times New Roman" w:cs="Times New Roman"/>
          <w:sz w:val="28"/>
          <w:szCs w:val="28"/>
        </w:rPr>
        <w:t>.</w:t>
      </w:r>
    </w:p>
    <w:p w:rsidR="00D52B2A" w:rsidRPr="008468B0" w:rsidRDefault="00D52B2A" w:rsidP="00A2510F">
      <w:pPr>
        <w:pStyle w:val="Default"/>
        <w:ind w:firstLine="709"/>
        <w:jc w:val="both"/>
        <w:rPr>
          <w:color w:val="000000" w:themeColor="text1"/>
          <w:sz w:val="28"/>
          <w:szCs w:val="28"/>
        </w:rPr>
      </w:pPr>
      <w:r w:rsidRPr="008468B0">
        <w:rPr>
          <w:color w:val="000000" w:themeColor="text1"/>
          <w:sz w:val="28"/>
          <w:szCs w:val="28"/>
        </w:rPr>
        <w:t xml:space="preserve">7.4. У ліцеї створюється безпечне освітнє середовище з метою забезпечення належних і безпечних умов навчання, виховання, розвитку учнів, а також здійснюється формування у них гігієнічних навичок та засад здорового способу життя. </w:t>
      </w:r>
    </w:p>
    <w:p w:rsidR="00D52B2A" w:rsidRPr="008468B0" w:rsidRDefault="00D52B2A" w:rsidP="00A2510F">
      <w:pPr>
        <w:pStyle w:val="Default"/>
        <w:ind w:firstLine="709"/>
        <w:jc w:val="both"/>
        <w:rPr>
          <w:color w:val="000000" w:themeColor="text1"/>
          <w:sz w:val="28"/>
          <w:szCs w:val="28"/>
        </w:rPr>
      </w:pPr>
      <w:r w:rsidRPr="008468B0">
        <w:rPr>
          <w:color w:val="000000" w:themeColor="text1"/>
          <w:sz w:val="28"/>
          <w:szCs w:val="28"/>
        </w:rPr>
        <w:t>7.5. Учні ліцею забезпечуються медичним обслуговуванням, що здійснюється медичними працівниками, які входять до штату ліцею або відповідних закладів охорони здоров’я, у порядку, встановленому Кабінетом Міністрів України.</w:t>
      </w:r>
    </w:p>
    <w:p w:rsidR="00D52B2A" w:rsidRPr="007E1E96" w:rsidRDefault="00D52B2A" w:rsidP="00A2510F">
      <w:pPr>
        <w:tabs>
          <w:tab w:val="left" w:pos="426"/>
          <w:tab w:val="left" w:pos="1134"/>
        </w:tabs>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7.6. Медичний персонал здійснює лікувально-профілактичні заходи, в тому числі проведення обов'язкових медичних оглядів, контроль за станом здоров'я, фізичним розвитком дитини, організацією фізичного виховання, загартуванням, дотриманням санітарно-гігієнічних норм та правил, режимом та якістю харчування.</w:t>
      </w:r>
    </w:p>
    <w:p w:rsidR="00A2510F" w:rsidRPr="007E1E96" w:rsidRDefault="00A2510F" w:rsidP="00A2510F">
      <w:pPr>
        <w:tabs>
          <w:tab w:val="left" w:pos="426"/>
          <w:tab w:val="left" w:pos="1134"/>
        </w:tabs>
        <w:spacing w:after="0" w:line="240" w:lineRule="auto"/>
        <w:ind w:firstLine="709"/>
        <w:jc w:val="both"/>
        <w:rPr>
          <w:rFonts w:ascii="Times New Roman" w:hAnsi="Times New Roman" w:cs="Times New Roman"/>
          <w:sz w:val="28"/>
          <w:szCs w:val="28"/>
        </w:rPr>
      </w:pPr>
    </w:p>
    <w:p w:rsidR="00D52B2A" w:rsidRPr="008468B0" w:rsidRDefault="00D52B2A" w:rsidP="00A2510F">
      <w:pPr>
        <w:tabs>
          <w:tab w:val="left" w:pos="2490"/>
          <w:tab w:val="center" w:pos="4891"/>
        </w:tabs>
        <w:spacing w:after="0" w:line="240" w:lineRule="auto"/>
        <w:ind w:firstLine="709"/>
        <w:rPr>
          <w:rFonts w:ascii="Times New Roman" w:hAnsi="Times New Roman" w:cs="Times New Roman"/>
          <w:sz w:val="28"/>
          <w:szCs w:val="28"/>
        </w:rPr>
      </w:pPr>
      <w:r w:rsidRPr="008468B0">
        <w:rPr>
          <w:rFonts w:ascii="Times New Roman" w:hAnsi="Times New Roman" w:cs="Times New Roman"/>
          <w:sz w:val="28"/>
          <w:szCs w:val="28"/>
        </w:rPr>
        <w:tab/>
      </w:r>
    </w:p>
    <w:p w:rsidR="00D52B2A" w:rsidRPr="008468B0" w:rsidRDefault="00D52B2A" w:rsidP="00A2510F">
      <w:pPr>
        <w:tabs>
          <w:tab w:val="left" w:pos="2490"/>
          <w:tab w:val="center" w:pos="4891"/>
        </w:tabs>
        <w:spacing w:after="0" w:line="240" w:lineRule="auto"/>
        <w:ind w:firstLine="709"/>
        <w:jc w:val="center"/>
        <w:rPr>
          <w:rFonts w:ascii="Times New Roman" w:hAnsi="Times New Roman" w:cs="Times New Roman"/>
          <w:sz w:val="28"/>
          <w:szCs w:val="28"/>
        </w:rPr>
      </w:pPr>
      <w:r w:rsidRPr="008468B0">
        <w:rPr>
          <w:rFonts w:ascii="Times New Roman" w:hAnsi="Times New Roman" w:cs="Times New Roman"/>
          <w:sz w:val="28"/>
          <w:szCs w:val="28"/>
        </w:rPr>
        <w:t>VIІІ.   УПРАВЛІННЯ ЗАКЛАДОМ</w:t>
      </w:r>
    </w:p>
    <w:p w:rsidR="00D52B2A" w:rsidRPr="008468B0" w:rsidRDefault="00D52B2A" w:rsidP="00A2510F">
      <w:pPr>
        <w:spacing w:after="0" w:line="240" w:lineRule="auto"/>
        <w:ind w:firstLine="709"/>
        <w:jc w:val="both"/>
        <w:rPr>
          <w:rFonts w:ascii="Times New Roman" w:hAnsi="Times New Roman" w:cs="Times New Roman"/>
          <w:sz w:val="28"/>
          <w:szCs w:val="28"/>
        </w:rPr>
      </w:pP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 xml:space="preserve">8.1. Управління </w:t>
      </w:r>
      <w:r w:rsidRPr="008468B0">
        <w:rPr>
          <w:rFonts w:ascii="Times New Roman" w:hAnsi="Times New Roman" w:cs="Times New Roman"/>
          <w:color w:val="000000"/>
          <w:sz w:val="28"/>
          <w:szCs w:val="28"/>
        </w:rPr>
        <w:t>ліцеєм</w:t>
      </w:r>
      <w:r w:rsidRPr="008468B0">
        <w:rPr>
          <w:rFonts w:ascii="Times New Roman" w:hAnsi="Times New Roman" w:cs="Times New Roman"/>
          <w:sz w:val="28"/>
          <w:szCs w:val="28"/>
        </w:rPr>
        <w:t xml:space="preserve">  здійснюють на основі поєднання прав :</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 засновника;</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 xml:space="preserve">- колегіального органу управління  </w:t>
      </w:r>
      <w:r w:rsidRPr="008468B0">
        <w:rPr>
          <w:rFonts w:ascii="Times New Roman" w:hAnsi="Times New Roman" w:cs="Times New Roman"/>
          <w:color w:val="000000"/>
          <w:sz w:val="28"/>
          <w:szCs w:val="28"/>
        </w:rPr>
        <w:t>ліцею</w:t>
      </w:r>
      <w:r w:rsidRPr="008468B0">
        <w:rPr>
          <w:rFonts w:ascii="Times New Roman" w:hAnsi="Times New Roman" w:cs="Times New Roman"/>
          <w:sz w:val="28"/>
          <w:szCs w:val="28"/>
        </w:rPr>
        <w:t>;</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 xml:space="preserve">- керівника </w:t>
      </w:r>
      <w:r w:rsidRPr="008468B0">
        <w:rPr>
          <w:rFonts w:ascii="Times New Roman" w:hAnsi="Times New Roman" w:cs="Times New Roman"/>
          <w:color w:val="000000"/>
          <w:sz w:val="28"/>
          <w:szCs w:val="28"/>
        </w:rPr>
        <w:t>ліцею</w:t>
      </w:r>
      <w:r w:rsidRPr="008468B0">
        <w:rPr>
          <w:rFonts w:ascii="Times New Roman" w:hAnsi="Times New Roman" w:cs="Times New Roman"/>
          <w:sz w:val="28"/>
          <w:szCs w:val="28"/>
        </w:rPr>
        <w:t>;</w:t>
      </w:r>
    </w:p>
    <w:p w:rsidR="00D52B2A" w:rsidRPr="008468B0" w:rsidRDefault="00D52B2A" w:rsidP="00A2510F">
      <w:pPr>
        <w:spacing w:after="0" w:line="240" w:lineRule="auto"/>
        <w:ind w:firstLine="709"/>
        <w:jc w:val="both"/>
        <w:rPr>
          <w:rFonts w:ascii="Times New Roman" w:hAnsi="Times New Roman" w:cs="Times New Roman"/>
          <w:color w:val="000000"/>
          <w:sz w:val="28"/>
          <w:szCs w:val="28"/>
        </w:rPr>
      </w:pPr>
      <w:r w:rsidRPr="008468B0">
        <w:rPr>
          <w:rFonts w:ascii="Times New Roman" w:hAnsi="Times New Roman" w:cs="Times New Roman"/>
          <w:sz w:val="28"/>
          <w:szCs w:val="28"/>
        </w:rPr>
        <w:t xml:space="preserve">- вищого колегіального громадського самоврядування </w:t>
      </w:r>
      <w:r w:rsidRPr="008468B0">
        <w:rPr>
          <w:rFonts w:ascii="Times New Roman" w:hAnsi="Times New Roman" w:cs="Times New Roman"/>
          <w:color w:val="000000"/>
          <w:sz w:val="28"/>
          <w:szCs w:val="28"/>
        </w:rPr>
        <w:t>ліцею;</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color w:val="000000"/>
          <w:sz w:val="28"/>
          <w:szCs w:val="28"/>
        </w:rPr>
        <w:t>- інші органи передбачені установчими документами ліцею</w:t>
      </w:r>
      <w:r w:rsidRPr="008468B0">
        <w:rPr>
          <w:rFonts w:ascii="Times New Roman" w:hAnsi="Times New Roman" w:cs="Times New Roman"/>
          <w:sz w:val="28"/>
          <w:szCs w:val="28"/>
        </w:rPr>
        <w:t xml:space="preserve">. </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Права та обов’язки засновника закладу та уповноваженого  визначаються законами України ст. 24 «Про освіту», ст.37.«Про повну загальну середню освіту» та іншими законодавчими актами.</w:t>
      </w:r>
    </w:p>
    <w:p w:rsidR="00D52B2A" w:rsidRPr="008468B0" w:rsidRDefault="00D52B2A" w:rsidP="00A2510F">
      <w:pPr>
        <w:spacing w:after="0" w:line="240" w:lineRule="auto"/>
        <w:ind w:firstLine="709"/>
        <w:jc w:val="both"/>
        <w:rPr>
          <w:rFonts w:ascii="Times New Roman" w:hAnsi="Times New Roman" w:cs="Times New Roman"/>
          <w:bCs/>
          <w:sz w:val="28"/>
          <w:szCs w:val="28"/>
        </w:rPr>
      </w:pPr>
      <w:r w:rsidRPr="008468B0">
        <w:rPr>
          <w:rFonts w:ascii="Times New Roman" w:hAnsi="Times New Roman" w:cs="Times New Roman"/>
          <w:bCs/>
          <w:sz w:val="28"/>
          <w:szCs w:val="28"/>
        </w:rPr>
        <w:t>8.2. Засновник має право:</w:t>
      </w:r>
    </w:p>
    <w:p w:rsidR="00D52B2A" w:rsidRPr="008468B0" w:rsidRDefault="00D52B2A" w:rsidP="00A2510F">
      <w:pPr>
        <w:pStyle w:val="a3"/>
        <w:numPr>
          <w:ilvl w:val="0"/>
          <w:numId w:val="17"/>
        </w:numPr>
        <w:spacing w:after="0" w:line="240" w:lineRule="auto"/>
        <w:ind w:left="0" w:firstLine="709"/>
        <w:jc w:val="both"/>
        <w:rPr>
          <w:rFonts w:ascii="Times New Roman" w:hAnsi="Times New Roman" w:cs="Times New Roman"/>
          <w:sz w:val="28"/>
          <w:szCs w:val="28"/>
        </w:rPr>
      </w:pPr>
      <w:r w:rsidRPr="008468B0">
        <w:rPr>
          <w:rFonts w:ascii="Times New Roman" w:hAnsi="Times New Roman" w:cs="Times New Roman"/>
          <w:sz w:val="28"/>
          <w:szCs w:val="28"/>
        </w:rPr>
        <w:t xml:space="preserve"> затверджувати статут (його нову редакцію) та зміни до нього;</w:t>
      </w:r>
    </w:p>
    <w:p w:rsidR="00D52B2A" w:rsidRPr="008468B0" w:rsidRDefault="00D52B2A" w:rsidP="00A2510F">
      <w:pPr>
        <w:pStyle w:val="a3"/>
        <w:numPr>
          <w:ilvl w:val="0"/>
          <w:numId w:val="17"/>
        </w:numPr>
        <w:spacing w:after="0" w:line="240" w:lineRule="auto"/>
        <w:ind w:left="0" w:firstLine="709"/>
        <w:jc w:val="both"/>
        <w:rPr>
          <w:rFonts w:ascii="Times New Roman" w:hAnsi="Times New Roman" w:cs="Times New Roman"/>
          <w:sz w:val="28"/>
          <w:szCs w:val="28"/>
        </w:rPr>
      </w:pPr>
      <w:r w:rsidRPr="008468B0">
        <w:rPr>
          <w:rFonts w:ascii="Times New Roman" w:hAnsi="Times New Roman" w:cs="Times New Roman"/>
          <w:sz w:val="28"/>
          <w:szCs w:val="28"/>
        </w:rPr>
        <w:t>затверджувати положення про конкурс на посаду керівника закладу на основі типового положення , затвердженого центральним органом виконавчої влади у сфері освіти і науки,  та склад конкурсної комісії;</w:t>
      </w:r>
    </w:p>
    <w:p w:rsidR="00D52B2A" w:rsidRPr="008468B0" w:rsidRDefault="00D52B2A" w:rsidP="00A2510F">
      <w:pPr>
        <w:pStyle w:val="a3"/>
        <w:numPr>
          <w:ilvl w:val="0"/>
          <w:numId w:val="17"/>
        </w:numPr>
        <w:spacing w:after="0" w:line="240" w:lineRule="auto"/>
        <w:ind w:left="0" w:firstLine="709"/>
        <w:jc w:val="both"/>
        <w:rPr>
          <w:rFonts w:ascii="Times New Roman" w:hAnsi="Times New Roman" w:cs="Times New Roman"/>
          <w:sz w:val="28"/>
          <w:szCs w:val="28"/>
        </w:rPr>
      </w:pPr>
      <w:r w:rsidRPr="008468B0">
        <w:rPr>
          <w:rFonts w:ascii="Times New Roman" w:hAnsi="Times New Roman" w:cs="Times New Roman"/>
          <w:sz w:val="28"/>
          <w:szCs w:val="28"/>
        </w:rPr>
        <w:t>затверджувати за поданням закладу освіти  стратегію розвитку закладу;</w:t>
      </w:r>
    </w:p>
    <w:p w:rsidR="00D52B2A" w:rsidRPr="008468B0" w:rsidRDefault="00D52B2A" w:rsidP="00A2510F">
      <w:pPr>
        <w:pStyle w:val="a3"/>
        <w:numPr>
          <w:ilvl w:val="0"/>
          <w:numId w:val="16"/>
        </w:numPr>
        <w:spacing w:after="0" w:line="240" w:lineRule="auto"/>
        <w:ind w:left="0" w:firstLine="709"/>
        <w:jc w:val="both"/>
        <w:rPr>
          <w:rFonts w:ascii="Times New Roman" w:hAnsi="Times New Roman" w:cs="Times New Roman"/>
          <w:color w:val="000000" w:themeColor="text1"/>
          <w:sz w:val="28"/>
          <w:szCs w:val="28"/>
        </w:rPr>
      </w:pPr>
      <w:r w:rsidRPr="008468B0">
        <w:rPr>
          <w:rFonts w:ascii="Times New Roman" w:hAnsi="Times New Roman" w:cs="Times New Roman"/>
          <w:color w:val="000000" w:themeColor="text1"/>
          <w:sz w:val="28"/>
          <w:szCs w:val="28"/>
        </w:rPr>
        <w:t>здійснювати контроль за використанням закладом освіти публічних коштів;</w:t>
      </w:r>
    </w:p>
    <w:p w:rsidR="00D52B2A" w:rsidRPr="008468B0" w:rsidRDefault="00D52B2A" w:rsidP="00A2510F">
      <w:pPr>
        <w:pStyle w:val="a3"/>
        <w:numPr>
          <w:ilvl w:val="0"/>
          <w:numId w:val="16"/>
        </w:numPr>
        <w:spacing w:after="0" w:line="240" w:lineRule="auto"/>
        <w:ind w:left="0" w:firstLine="709"/>
        <w:jc w:val="both"/>
        <w:rPr>
          <w:rFonts w:ascii="Times New Roman" w:hAnsi="Times New Roman" w:cs="Times New Roman"/>
          <w:sz w:val="28"/>
          <w:szCs w:val="28"/>
        </w:rPr>
      </w:pPr>
      <w:r w:rsidRPr="008468B0">
        <w:rPr>
          <w:rFonts w:ascii="Times New Roman" w:hAnsi="Times New Roman" w:cs="Times New Roman"/>
          <w:sz w:val="28"/>
          <w:szCs w:val="28"/>
        </w:rPr>
        <w:t>утворювати та ліквідовувати структурні підрозділи у заснованих ним закладах загальної середньої освіти;</w:t>
      </w:r>
    </w:p>
    <w:p w:rsidR="00D52B2A" w:rsidRPr="008468B0" w:rsidRDefault="00D52B2A" w:rsidP="00A2510F">
      <w:pPr>
        <w:pStyle w:val="a3"/>
        <w:numPr>
          <w:ilvl w:val="0"/>
          <w:numId w:val="16"/>
        </w:numPr>
        <w:spacing w:after="0" w:line="240" w:lineRule="auto"/>
        <w:ind w:left="0" w:firstLine="709"/>
        <w:jc w:val="both"/>
        <w:rPr>
          <w:rFonts w:ascii="Times New Roman" w:hAnsi="Times New Roman" w:cs="Times New Roman"/>
          <w:sz w:val="28"/>
          <w:szCs w:val="28"/>
        </w:rPr>
      </w:pPr>
      <w:r w:rsidRPr="008468B0">
        <w:rPr>
          <w:rFonts w:ascii="Times New Roman" w:hAnsi="Times New Roman" w:cs="Times New Roman"/>
          <w:sz w:val="28"/>
          <w:szCs w:val="28"/>
        </w:rPr>
        <w:t>створювати, реорганізовувати, ліквідовувати та перепрофільовувати (зміну типу) заклади загальної середньої освіти незалежно від підпорядкування, типу і форм власності;</w:t>
      </w:r>
    </w:p>
    <w:p w:rsidR="00D52B2A" w:rsidRPr="008468B0" w:rsidRDefault="00D52B2A" w:rsidP="00A2510F">
      <w:pPr>
        <w:pStyle w:val="a3"/>
        <w:numPr>
          <w:ilvl w:val="0"/>
          <w:numId w:val="16"/>
        </w:numPr>
        <w:spacing w:after="0" w:line="240" w:lineRule="auto"/>
        <w:ind w:left="0" w:firstLine="709"/>
        <w:jc w:val="both"/>
        <w:rPr>
          <w:rFonts w:ascii="Times New Roman" w:hAnsi="Times New Roman" w:cs="Times New Roman"/>
          <w:sz w:val="28"/>
          <w:szCs w:val="28"/>
        </w:rPr>
      </w:pPr>
      <w:r w:rsidRPr="008468B0">
        <w:rPr>
          <w:rFonts w:ascii="Times New Roman" w:hAnsi="Times New Roman" w:cs="Times New Roman"/>
          <w:sz w:val="28"/>
          <w:szCs w:val="28"/>
        </w:rPr>
        <w:t xml:space="preserve">здійснювати контроль за недопущенням привілеїв чи обмежень (дискримінації) за ознаками віку, статі, раси, кольору шкіри, стану здоров’я, </w:t>
      </w:r>
      <w:r w:rsidRPr="008468B0">
        <w:rPr>
          <w:rFonts w:ascii="Times New Roman" w:hAnsi="Times New Roman" w:cs="Times New Roman"/>
          <w:sz w:val="28"/>
          <w:szCs w:val="28"/>
        </w:rPr>
        <w:lastRenderedPageBreak/>
        <w:t xml:space="preserve">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 </w:t>
      </w:r>
    </w:p>
    <w:p w:rsidR="00D52B2A" w:rsidRPr="008468B0" w:rsidRDefault="00D52B2A" w:rsidP="00A2510F">
      <w:pPr>
        <w:pStyle w:val="a3"/>
        <w:numPr>
          <w:ilvl w:val="0"/>
          <w:numId w:val="16"/>
        </w:numPr>
        <w:spacing w:after="0" w:line="240" w:lineRule="auto"/>
        <w:ind w:left="0" w:firstLine="709"/>
        <w:jc w:val="both"/>
        <w:rPr>
          <w:rFonts w:ascii="Times New Roman" w:hAnsi="Times New Roman" w:cs="Times New Roman"/>
          <w:sz w:val="28"/>
          <w:szCs w:val="28"/>
        </w:rPr>
      </w:pPr>
      <w:r w:rsidRPr="008468B0">
        <w:rPr>
          <w:rFonts w:ascii="Times New Roman" w:hAnsi="Times New Roman" w:cs="Times New Roman"/>
          <w:sz w:val="28"/>
          <w:szCs w:val="28"/>
        </w:rPr>
        <w:t>створювати заклади освіти,  що здійснюють освітню діяльність на  кількох рівнях освіти;</w:t>
      </w:r>
    </w:p>
    <w:p w:rsidR="00D52B2A" w:rsidRPr="008468B0" w:rsidRDefault="00D52B2A" w:rsidP="00A2510F">
      <w:pPr>
        <w:pStyle w:val="a3"/>
        <w:numPr>
          <w:ilvl w:val="0"/>
          <w:numId w:val="16"/>
        </w:numPr>
        <w:spacing w:after="0" w:line="240" w:lineRule="auto"/>
        <w:ind w:left="0" w:firstLine="709"/>
        <w:jc w:val="both"/>
        <w:rPr>
          <w:rFonts w:ascii="Times New Roman" w:hAnsi="Times New Roman" w:cs="Times New Roman"/>
          <w:sz w:val="28"/>
          <w:szCs w:val="28"/>
        </w:rPr>
      </w:pPr>
      <w:r w:rsidRPr="008468B0">
        <w:rPr>
          <w:rFonts w:ascii="Times New Roman" w:hAnsi="Times New Roman" w:cs="Times New Roman"/>
          <w:sz w:val="28"/>
          <w:szCs w:val="28"/>
        </w:rPr>
        <w:t>може делегувати окремі свої повноваження органу управління закладу освіти (відділу освіти);</w:t>
      </w:r>
    </w:p>
    <w:p w:rsidR="00D52B2A" w:rsidRPr="008468B0" w:rsidRDefault="00D52B2A" w:rsidP="00A2510F">
      <w:pPr>
        <w:pStyle w:val="a3"/>
        <w:numPr>
          <w:ilvl w:val="0"/>
          <w:numId w:val="16"/>
        </w:numPr>
        <w:spacing w:after="0" w:line="240" w:lineRule="auto"/>
        <w:ind w:left="0" w:firstLine="709"/>
        <w:jc w:val="both"/>
        <w:rPr>
          <w:rFonts w:ascii="Times New Roman" w:hAnsi="Times New Roman" w:cs="Times New Roman"/>
          <w:sz w:val="28"/>
          <w:szCs w:val="28"/>
        </w:rPr>
      </w:pPr>
      <w:r w:rsidRPr="008468B0">
        <w:rPr>
          <w:rFonts w:ascii="Times New Roman" w:hAnsi="Times New Roman" w:cs="Times New Roman"/>
          <w:sz w:val="28"/>
          <w:szCs w:val="28"/>
        </w:rPr>
        <w:t>реалізовувати інші права, передбачені чинним законодавством.</w:t>
      </w:r>
    </w:p>
    <w:p w:rsidR="00D52B2A" w:rsidRPr="008468B0" w:rsidRDefault="00D52B2A" w:rsidP="00A2510F">
      <w:pPr>
        <w:pStyle w:val="a3"/>
        <w:tabs>
          <w:tab w:val="left" w:pos="426"/>
        </w:tabs>
        <w:spacing w:after="0" w:line="240" w:lineRule="auto"/>
        <w:ind w:left="0" w:firstLine="709"/>
        <w:jc w:val="both"/>
        <w:rPr>
          <w:rFonts w:ascii="Times New Roman" w:hAnsi="Times New Roman" w:cs="Times New Roman"/>
          <w:bCs/>
          <w:sz w:val="28"/>
          <w:szCs w:val="28"/>
        </w:rPr>
      </w:pPr>
      <w:r w:rsidRPr="008468B0">
        <w:rPr>
          <w:rFonts w:ascii="Times New Roman" w:hAnsi="Times New Roman" w:cs="Times New Roman"/>
          <w:bCs/>
          <w:sz w:val="28"/>
          <w:szCs w:val="28"/>
        </w:rPr>
        <w:t>8.3. Засновник зобов’язаний:</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 утримання та розвиток заснованого ним закладу освіти, його матеріально-технічної бази на рівні, достатньому для виконання вимог державних стандартів, ліцензійних вимог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 дотримання принципів універсального дизайну та\або  розумного пристосування під час проектування, будівництва та реконструкції будівель, споруд, приміщень закладів загальної середньої освіти;</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  забезпечення  можливості учнів продовжити навчання на відповідному рівні освіти у разі реорганізації чи ліквідації закладу загальної середньої освіти;</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 забезпечення  відповідно до законодавства створення в закладі освіти безперешкодного середовища для учасників освітнього процесу, зокрема для осіб з особливими освітніми потребами;</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 не може делегувати керівникам, педагогічним радам ,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sym w:font="Symbol" w:char="F02D"/>
      </w:r>
      <w:r w:rsidRPr="008468B0">
        <w:rPr>
          <w:rFonts w:ascii="Times New Roman" w:hAnsi="Times New Roman" w:cs="Times New Roman"/>
          <w:sz w:val="28"/>
          <w:szCs w:val="28"/>
        </w:rPr>
        <w:t xml:space="preserve"> оприлюднення всієї публічної інформації відповідно до вимог законів України "Про освіту", "Про повну загальну середню освіту", "Про доступ до публічної інформації" та "Про відкритість використання публічних коштів".</w:t>
      </w:r>
    </w:p>
    <w:p w:rsidR="00D52B2A" w:rsidRPr="008468B0" w:rsidRDefault="00D52B2A" w:rsidP="00A2510F">
      <w:pPr>
        <w:spacing w:after="0" w:line="240" w:lineRule="auto"/>
        <w:ind w:firstLine="709"/>
        <w:jc w:val="both"/>
        <w:rPr>
          <w:rFonts w:ascii="Times New Roman" w:hAnsi="Times New Roman" w:cs="Times New Roman"/>
          <w:bCs/>
          <w:sz w:val="28"/>
          <w:szCs w:val="28"/>
        </w:rPr>
      </w:pPr>
      <w:r w:rsidRPr="008468B0">
        <w:rPr>
          <w:rFonts w:ascii="Times New Roman" w:hAnsi="Times New Roman" w:cs="Times New Roman"/>
          <w:bCs/>
          <w:sz w:val="28"/>
          <w:szCs w:val="28"/>
        </w:rPr>
        <w:t>8.4. Уповноважений орган освіти ( відділ освіти) має право:</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 розподіляти державне фінансування;</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 за дорученням Засновника здійснювати його повноваження , передбачені законами «Про освіту», «Про повну загальну середню освіту» та іншими законодавчими актами;</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 xml:space="preserve">- укладати строковий трудовий договір з керівником закладу освіти, обраним </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 призначеним) у порядку, встановленому  законодавством та установчими документами закладу освіти;</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 розривати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lastRenderedPageBreak/>
        <w:t>- призначати на посаду керівника закладу освіти у порядку, встановленому  законодавством;</w:t>
      </w:r>
    </w:p>
    <w:p w:rsidR="00D52B2A" w:rsidRPr="008468B0" w:rsidRDefault="00D52B2A" w:rsidP="00A2510F">
      <w:pPr>
        <w:spacing w:after="0" w:line="240" w:lineRule="auto"/>
        <w:ind w:firstLine="709"/>
        <w:jc w:val="both"/>
        <w:rPr>
          <w:rFonts w:ascii="Times New Roman" w:hAnsi="Times New Roman" w:cs="Times New Roman"/>
          <w:color w:val="000000" w:themeColor="text1"/>
          <w:sz w:val="28"/>
          <w:szCs w:val="28"/>
        </w:rPr>
      </w:pPr>
      <w:r w:rsidRPr="008468B0">
        <w:rPr>
          <w:rFonts w:ascii="Times New Roman" w:hAnsi="Times New Roman" w:cs="Times New Roman"/>
          <w:sz w:val="28"/>
          <w:szCs w:val="28"/>
        </w:rPr>
        <w:t xml:space="preserve">- здійснювати </w:t>
      </w:r>
      <w:r w:rsidRPr="008468B0">
        <w:rPr>
          <w:rFonts w:ascii="Times New Roman" w:hAnsi="Times New Roman" w:cs="Times New Roman"/>
          <w:color w:val="000000" w:themeColor="text1"/>
          <w:sz w:val="28"/>
          <w:szCs w:val="28"/>
        </w:rPr>
        <w:t>контроль  за фінансово-господарською діяльністю закладу освіти</w:t>
      </w:r>
    </w:p>
    <w:p w:rsidR="00D52B2A" w:rsidRPr="008468B0" w:rsidRDefault="00D52B2A" w:rsidP="00A2510F">
      <w:pPr>
        <w:spacing w:after="0" w:line="240" w:lineRule="auto"/>
        <w:ind w:firstLine="709"/>
        <w:jc w:val="both"/>
        <w:rPr>
          <w:rFonts w:ascii="Times New Roman" w:hAnsi="Times New Roman" w:cs="Times New Roman"/>
          <w:color w:val="000000" w:themeColor="text1"/>
          <w:sz w:val="28"/>
          <w:szCs w:val="28"/>
        </w:rPr>
      </w:pPr>
      <w:r w:rsidRPr="008468B0">
        <w:rPr>
          <w:rFonts w:ascii="Times New Roman" w:hAnsi="Times New Roman" w:cs="Times New Roman"/>
          <w:color w:val="000000" w:themeColor="text1"/>
          <w:sz w:val="28"/>
          <w:szCs w:val="28"/>
        </w:rPr>
        <w:t>- здійснювати контроль за дотриманням установчих документів закладу освіти;</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sym w:font="Symbol" w:char="F02D"/>
      </w:r>
      <w:r w:rsidRPr="008468B0">
        <w:rPr>
          <w:rFonts w:ascii="Times New Roman" w:hAnsi="Times New Roman" w:cs="Times New Roman"/>
          <w:sz w:val="28"/>
          <w:szCs w:val="28"/>
        </w:rPr>
        <w:t xml:space="preserve"> затверджувати кошторис закладу, у тому числі обсяг коштів, що передбачається на підвищення кваліфікації педагогічних працівників та контролює його виконання;</w:t>
      </w:r>
    </w:p>
    <w:p w:rsidR="00D52B2A" w:rsidRPr="008468B0" w:rsidRDefault="00D52B2A" w:rsidP="00A2510F">
      <w:pPr>
        <w:pStyle w:val="a3"/>
        <w:numPr>
          <w:ilvl w:val="0"/>
          <w:numId w:val="16"/>
        </w:numPr>
        <w:spacing w:after="0" w:line="240" w:lineRule="auto"/>
        <w:ind w:left="0" w:firstLine="709"/>
        <w:jc w:val="both"/>
        <w:rPr>
          <w:rFonts w:ascii="Times New Roman" w:hAnsi="Times New Roman" w:cs="Times New Roman"/>
          <w:sz w:val="28"/>
          <w:szCs w:val="28"/>
        </w:rPr>
      </w:pPr>
      <w:r w:rsidRPr="008468B0">
        <w:rPr>
          <w:rFonts w:ascii="Times New Roman" w:hAnsi="Times New Roman" w:cs="Times New Roman"/>
          <w:sz w:val="28"/>
          <w:szCs w:val="28"/>
        </w:rPr>
        <w:t>погоджувати штатний розпис закладу освіти;</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sym w:font="Symbol" w:char="F02D"/>
      </w:r>
      <w:r w:rsidRPr="008468B0">
        <w:rPr>
          <w:rFonts w:ascii="Times New Roman" w:hAnsi="Times New Roman" w:cs="Times New Roman"/>
          <w:sz w:val="28"/>
          <w:szCs w:val="28"/>
        </w:rPr>
        <w:t xml:space="preserve"> реалізувати інші права, передбачені Законом України «Про повну загальну середню освіту» та іншими нормативно-правовими актами. </w:t>
      </w:r>
    </w:p>
    <w:p w:rsidR="00D52B2A" w:rsidRPr="008468B0" w:rsidRDefault="00D52B2A" w:rsidP="00A2510F">
      <w:pPr>
        <w:tabs>
          <w:tab w:val="left" w:pos="426"/>
        </w:tabs>
        <w:spacing w:after="0" w:line="240" w:lineRule="auto"/>
        <w:ind w:firstLine="709"/>
        <w:jc w:val="both"/>
        <w:rPr>
          <w:rFonts w:ascii="Times New Roman" w:hAnsi="Times New Roman" w:cs="Times New Roman"/>
          <w:bCs/>
          <w:sz w:val="28"/>
          <w:szCs w:val="28"/>
        </w:rPr>
      </w:pPr>
      <w:r w:rsidRPr="008468B0">
        <w:rPr>
          <w:rFonts w:ascii="Times New Roman" w:hAnsi="Times New Roman" w:cs="Times New Roman"/>
          <w:bCs/>
          <w:sz w:val="28"/>
          <w:szCs w:val="28"/>
        </w:rPr>
        <w:t>8.5. Уповноважений орган освіти ( відділ освіти) зобов’язаний:</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 брати участь у реалізації державної політики у сфері загальної середньої освіти;</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 здійснювати аналіз , моніторинг  якості освітньої діяльності закладу освіти;</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 xml:space="preserve">- фінансувати виконання стратегії розвитку закладу, у тому числі здійснення інноваційної діяльності закладом; </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 забезпечити   координацію щорічного підвищення кваліфікації педагогічних працівників згідно законодавства;</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 забезпечити  учнів  та педагогічних працівників підручниками в тому числі електронними, навчальним обладнанням, засобами навчання відповідно до освітніх галузей, визначених державними стандартами та на інші цілі, визначені законодавством;</w:t>
      </w:r>
    </w:p>
    <w:p w:rsidR="00D52B2A" w:rsidRPr="008468B0" w:rsidRDefault="00D52B2A" w:rsidP="00A2510F">
      <w:pPr>
        <w:spacing w:after="0" w:line="240" w:lineRule="auto"/>
        <w:ind w:firstLine="709"/>
        <w:jc w:val="both"/>
        <w:rPr>
          <w:rFonts w:ascii="Times New Roman" w:hAnsi="Times New Roman" w:cs="Times New Roman"/>
          <w:color w:val="000000" w:themeColor="text1"/>
          <w:sz w:val="28"/>
          <w:szCs w:val="28"/>
        </w:rPr>
      </w:pPr>
      <w:r w:rsidRPr="008468B0">
        <w:rPr>
          <w:rFonts w:ascii="Times New Roman" w:hAnsi="Times New Roman" w:cs="Times New Roman"/>
          <w:sz w:val="28"/>
          <w:szCs w:val="28"/>
        </w:rPr>
        <w:t>- забезпечити проведення  фахової атестації педпрацівників ІІ рівня та сертифікації ;</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 не може делегувати керівникам, педагогічним радам ,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bCs/>
          <w:sz w:val="28"/>
          <w:szCs w:val="28"/>
        </w:rPr>
        <w:t xml:space="preserve">8.6. Безпосереднє керівництво </w:t>
      </w:r>
      <w:r w:rsidRPr="008468B0">
        <w:rPr>
          <w:rFonts w:ascii="Times New Roman" w:hAnsi="Times New Roman" w:cs="Times New Roman"/>
          <w:color w:val="000000"/>
          <w:sz w:val="28"/>
          <w:szCs w:val="28"/>
        </w:rPr>
        <w:t xml:space="preserve">ліцеєм </w:t>
      </w:r>
      <w:r w:rsidRPr="008468B0">
        <w:rPr>
          <w:rFonts w:ascii="Times New Roman" w:hAnsi="Times New Roman" w:cs="Times New Roman"/>
          <w:bCs/>
          <w:sz w:val="28"/>
          <w:szCs w:val="28"/>
        </w:rPr>
        <w:t>здійснює його директор</w:t>
      </w:r>
      <w:r w:rsidRPr="008468B0">
        <w:rPr>
          <w:rFonts w:ascii="Times New Roman" w:hAnsi="Times New Roman" w:cs="Times New Roman"/>
          <w:sz w:val="28"/>
          <w:szCs w:val="28"/>
        </w:rPr>
        <w:t xml:space="preserve">. Посаду директора </w:t>
      </w:r>
      <w:r w:rsidRPr="008468B0">
        <w:rPr>
          <w:rFonts w:ascii="Times New Roman" w:hAnsi="Times New Roman" w:cs="Times New Roman"/>
          <w:color w:val="000000"/>
          <w:sz w:val="28"/>
          <w:szCs w:val="28"/>
        </w:rPr>
        <w:t>ліцею</w:t>
      </w:r>
      <w:r w:rsidRPr="008468B0">
        <w:rPr>
          <w:rFonts w:ascii="Times New Roman" w:hAnsi="Times New Roman" w:cs="Times New Roman"/>
          <w:sz w:val="28"/>
          <w:szCs w:val="28"/>
        </w:rPr>
        <w:t xml:space="preserve"> може обіймати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 xml:space="preserve">8.6.1. Директор </w:t>
      </w:r>
      <w:r w:rsidRPr="008468B0">
        <w:rPr>
          <w:rFonts w:ascii="Times New Roman" w:hAnsi="Times New Roman" w:cs="Times New Roman"/>
          <w:color w:val="000000"/>
          <w:sz w:val="28"/>
          <w:szCs w:val="28"/>
        </w:rPr>
        <w:t>ліцею</w:t>
      </w:r>
      <w:r w:rsidRPr="008468B0">
        <w:rPr>
          <w:rFonts w:ascii="Times New Roman" w:hAnsi="Times New Roman" w:cs="Times New Roman"/>
          <w:sz w:val="28"/>
          <w:szCs w:val="28"/>
        </w:rPr>
        <w:t xml:space="preserve"> призначається на посаду і звільняється з посади </w:t>
      </w:r>
      <w:r w:rsidR="00A2510F" w:rsidRPr="008468B0">
        <w:rPr>
          <w:rFonts w:ascii="Times New Roman" w:hAnsi="Times New Roman" w:cs="Times New Roman"/>
          <w:sz w:val="28"/>
          <w:szCs w:val="28"/>
        </w:rPr>
        <w:t>засновником</w:t>
      </w:r>
      <w:r w:rsidRPr="008468B0">
        <w:rPr>
          <w:rFonts w:ascii="Times New Roman" w:hAnsi="Times New Roman" w:cs="Times New Roman"/>
          <w:sz w:val="28"/>
          <w:szCs w:val="28"/>
        </w:rPr>
        <w:t xml:space="preserve"> (власником), або уповноваженим ним органом освіти (посадовою особою).</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 xml:space="preserve">8.6.2. Директор </w:t>
      </w:r>
      <w:r w:rsidRPr="008468B0">
        <w:rPr>
          <w:rFonts w:ascii="Times New Roman" w:hAnsi="Times New Roman" w:cs="Times New Roman"/>
          <w:color w:val="000000"/>
          <w:sz w:val="28"/>
          <w:szCs w:val="28"/>
        </w:rPr>
        <w:t>ліцею</w:t>
      </w:r>
      <w:r w:rsidRPr="008468B0">
        <w:rPr>
          <w:rFonts w:ascii="Times New Roman" w:hAnsi="Times New Roman" w:cs="Times New Roman"/>
          <w:sz w:val="28"/>
          <w:szCs w:val="28"/>
        </w:rPr>
        <w:t xml:space="preserve"> призначається на посаду за результатами конкурсного відбору строком на шість років на підставі рішення конкурсної комісії, шляхом укладення контракту (строкового трудового договору). Після </w:t>
      </w:r>
      <w:r w:rsidRPr="008468B0">
        <w:rPr>
          <w:rFonts w:ascii="Times New Roman" w:hAnsi="Times New Roman" w:cs="Times New Roman"/>
          <w:sz w:val="28"/>
          <w:szCs w:val="28"/>
        </w:rPr>
        <w:lastRenderedPageBreak/>
        <w:t xml:space="preserve">закінчення строку трудові відносини припиняються та не можуть бути продовжені на невизначений строк. </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8.6.3.Рішення про проведення конкурсу приймається засновником або уповноваженим ним органом освіти (посадовою особою).</w:t>
      </w:r>
    </w:p>
    <w:p w:rsidR="00D52B2A" w:rsidRPr="008468B0" w:rsidRDefault="00D52B2A" w:rsidP="00A2510F">
      <w:pPr>
        <w:spacing w:after="0" w:line="240" w:lineRule="auto"/>
        <w:ind w:firstLine="709"/>
        <w:jc w:val="both"/>
        <w:rPr>
          <w:rFonts w:ascii="Times New Roman" w:hAnsi="Times New Roman" w:cs="Times New Roman"/>
          <w:color w:val="000000" w:themeColor="text1"/>
          <w:sz w:val="28"/>
          <w:szCs w:val="28"/>
        </w:rPr>
      </w:pPr>
      <w:r w:rsidRPr="008468B0">
        <w:rPr>
          <w:rFonts w:ascii="Times New Roman" w:hAnsi="Times New Roman" w:cs="Times New Roman"/>
          <w:sz w:val="28"/>
          <w:szCs w:val="28"/>
        </w:rPr>
        <w:t xml:space="preserve">8.7. Одна і та сама особа не може бути керівником відповідного </w:t>
      </w:r>
      <w:r w:rsidRPr="008468B0">
        <w:rPr>
          <w:rFonts w:ascii="Times New Roman" w:hAnsi="Times New Roman" w:cs="Times New Roman"/>
          <w:color w:val="000000"/>
          <w:sz w:val="28"/>
          <w:szCs w:val="28"/>
        </w:rPr>
        <w:t>ліцею</w:t>
      </w:r>
      <w:r w:rsidRPr="008468B0">
        <w:rPr>
          <w:rFonts w:ascii="Times New Roman" w:hAnsi="Times New Roman" w:cs="Times New Roman"/>
          <w:sz w:val="28"/>
          <w:szCs w:val="28"/>
        </w:rPr>
        <w:t xml:space="preserve"> більше ніж два строки підряд (до першого шестирічного строку включається дворічний строк перебування на посаді керівника закладу загальної середньої освіти, призначеного вперше). Після закінчення другого строку перебування на посаді особа має право брати участь у конкурсі на заміщення вакансії керівника в іншому закладі загальної середньої освіти або продовжити роботу в цьому ж закладі на іншій посаді</w:t>
      </w:r>
      <w:r w:rsidRPr="008468B0">
        <w:rPr>
          <w:rFonts w:ascii="Times New Roman" w:hAnsi="Times New Roman" w:cs="Times New Roman"/>
          <w:color w:val="000000" w:themeColor="text1"/>
          <w:sz w:val="28"/>
          <w:szCs w:val="28"/>
        </w:rPr>
        <w:t>. Особа не може бути керівником одного і того ж закладу загальної середньої освіти більше ніж два строки підряд (крім тих, що розташовані в населених пунктах з одним закладом загальної середньої освіти).</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 xml:space="preserve">8.8. Директор </w:t>
      </w:r>
      <w:r w:rsidRPr="008468B0">
        <w:rPr>
          <w:rFonts w:ascii="Times New Roman" w:hAnsi="Times New Roman" w:cs="Times New Roman"/>
          <w:color w:val="000000"/>
          <w:sz w:val="28"/>
          <w:szCs w:val="28"/>
        </w:rPr>
        <w:t>ліцею</w:t>
      </w:r>
      <w:r w:rsidRPr="008468B0">
        <w:rPr>
          <w:rFonts w:ascii="Times New Roman" w:hAnsi="Times New Roman" w:cs="Times New Roman"/>
          <w:sz w:val="28"/>
          <w:szCs w:val="28"/>
        </w:rPr>
        <w:t xml:space="preserve"> загальної середньої освіти звільняється з посади у зв’язку із закінченням строку трудового договору або достроково відповідно до вимог законодавства та умов укладеного строкового трудового договору (контракту).</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 xml:space="preserve">8.9. Заступники директора призначаються на посаду та звільняються з посади директором </w:t>
      </w:r>
      <w:r w:rsidRPr="008468B0">
        <w:rPr>
          <w:rFonts w:ascii="Times New Roman" w:hAnsi="Times New Roman" w:cs="Times New Roman"/>
          <w:color w:val="000000"/>
          <w:sz w:val="28"/>
          <w:szCs w:val="28"/>
        </w:rPr>
        <w:t>ліцею</w:t>
      </w:r>
      <w:r w:rsidRPr="008468B0">
        <w:rPr>
          <w:rFonts w:ascii="Times New Roman" w:hAnsi="Times New Roman" w:cs="Times New Roman"/>
          <w:sz w:val="28"/>
          <w:szCs w:val="28"/>
        </w:rPr>
        <w:t xml:space="preserve"> згідно із законодавством.</w:t>
      </w:r>
    </w:p>
    <w:p w:rsidR="00D52B2A" w:rsidRPr="008468B0" w:rsidRDefault="00D52B2A" w:rsidP="00A2510F">
      <w:pPr>
        <w:tabs>
          <w:tab w:val="left" w:pos="426"/>
        </w:tabs>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 xml:space="preserve">8.10. Директор </w:t>
      </w:r>
      <w:r w:rsidRPr="008468B0">
        <w:rPr>
          <w:rFonts w:ascii="Times New Roman" w:hAnsi="Times New Roman" w:cs="Times New Roman"/>
          <w:color w:val="000000"/>
          <w:sz w:val="28"/>
          <w:szCs w:val="28"/>
        </w:rPr>
        <w:t>ліцею</w:t>
      </w:r>
      <w:r w:rsidRPr="008468B0">
        <w:rPr>
          <w:rFonts w:ascii="Times New Roman" w:hAnsi="Times New Roman" w:cs="Times New Roman"/>
          <w:sz w:val="28"/>
          <w:szCs w:val="28"/>
        </w:rPr>
        <w:t>:</w:t>
      </w:r>
    </w:p>
    <w:p w:rsidR="00D52B2A" w:rsidRPr="008468B0" w:rsidRDefault="00D52B2A" w:rsidP="00A2510F">
      <w:pPr>
        <w:numPr>
          <w:ilvl w:val="0"/>
          <w:numId w:val="13"/>
        </w:numPr>
        <w:pBdr>
          <w:top w:val="nil"/>
          <w:left w:val="nil"/>
          <w:bottom w:val="nil"/>
          <w:right w:val="nil"/>
          <w:between w:val="nil"/>
        </w:pBdr>
        <w:spacing w:after="0" w:line="240" w:lineRule="auto"/>
        <w:ind w:left="0" w:firstLine="709"/>
        <w:jc w:val="both"/>
        <w:rPr>
          <w:rFonts w:ascii="Times New Roman" w:hAnsi="Times New Roman" w:cs="Times New Roman"/>
          <w:color w:val="000000"/>
          <w:sz w:val="28"/>
          <w:szCs w:val="28"/>
        </w:rPr>
      </w:pPr>
      <w:r w:rsidRPr="008468B0">
        <w:rPr>
          <w:rFonts w:ascii="Times New Roman" w:hAnsi="Times New Roman" w:cs="Times New Roman"/>
          <w:color w:val="000000"/>
          <w:sz w:val="28"/>
          <w:szCs w:val="28"/>
        </w:rPr>
        <w:t>планує та організовує діяльність ліцею;</w:t>
      </w:r>
    </w:p>
    <w:p w:rsidR="00D52B2A" w:rsidRPr="008468B0" w:rsidRDefault="00D52B2A" w:rsidP="00A2510F">
      <w:pPr>
        <w:numPr>
          <w:ilvl w:val="0"/>
          <w:numId w:val="13"/>
        </w:numPr>
        <w:pBdr>
          <w:top w:val="nil"/>
          <w:left w:val="nil"/>
          <w:bottom w:val="nil"/>
          <w:right w:val="nil"/>
          <w:between w:val="nil"/>
        </w:pBdr>
        <w:spacing w:after="0" w:line="240" w:lineRule="auto"/>
        <w:ind w:left="0" w:firstLine="709"/>
        <w:jc w:val="both"/>
        <w:rPr>
          <w:rFonts w:ascii="Times New Roman" w:hAnsi="Times New Roman" w:cs="Times New Roman"/>
          <w:color w:val="000000"/>
          <w:sz w:val="28"/>
          <w:szCs w:val="28"/>
        </w:rPr>
      </w:pPr>
      <w:r w:rsidRPr="008468B0">
        <w:rPr>
          <w:rFonts w:ascii="Times New Roman" w:hAnsi="Times New Roman" w:cs="Times New Roman"/>
          <w:color w:val="000000"/>
          <w:sz w:val="28"/>
          <w:szCs w:val="28"/>
        </w:rPr>
        <w:t>забезпечує розроблення та виконання стратегії розвитку закладу;</w:t>
      </w:r>
    </w:p>
    <w:p w:rsidR="00D52B2A" w:rsidRPr="008468B0" w:rsidRDefault="00D52B2A" w:rsidP="00A2510F">
      <w:pPr>
        <w:numPr>
          <w:ilvl w:val="0"/>
          <w:numId w:val="13"/>
        </w:numPr>
        <w:pBdr>
          <w:top w:val="nil"/>
          <w:left w:val="nil"/>
          <w:bottom w:val="nil"/>
          <w:right w:val="nil"/>
          <w:between w:val="nil"/>
        </w:pBdr>
        <w:spacing w:after="0" w:line="240" w:lineRule="auto"/>
        <w:ind w:left="0" w:firstLine="709"/>
        <w:jc w:val="both"/>
        <w:rPr>
          <w:rFonts w:ascii="Times New Roman" w:hAnsi="Times New Roman" w:cs="Times New Roman"/>
          <w:color w:val="000000"/>
          <w:sz w:val="28"/>
          <w:szCs w:val="28"/>
        </w:rPr>
      </w:pPr>
      <w:r w:rsidRPr="008468B0">
        <w:rPr>
          <w:rFonts w:ascii="Times New Roman" w:hAnsi="Times New Roman" w:cs="Times New Roman"/>
          <w:color w:val="000000"/>
          <w:sz w:val="28"/>
          <w:szCs w:val="28"/>
        </w:rPr>
        <w:t>затверджує правила внутрішнього розпорядку закладу;</w:t>
      </w:r>
    </w:p>
    <w:p w:rsidR="00D52B2A" w:rsidRPr="008468B0" w:rsidRDefault="00D52B2A" w:rsidP="00A2510F">
      <w:pPr>
        <w:numPr>
          <w:ilvl w:val="0"/>
          <w:numId w:val="13"/>
        </w:numPr>
        <w:pBdr>
          <w:top w:val="nil"/>
          <w:left w:val="nil"/>
          <w:bottom w:val="nil"/>
          <w:right w:val="nil"/>
          <w:between w:val="nil"/>
        </w:pBdr>
        <w:spacing w:after="0" w:line="240" w:lineRule="auto"/>
        <w:ind w:left="0" w:firstLine="709"/>
        <w:jc w:val="both"/>
        <w:rPr>
          <w:rFonts w:ascii="Times New Roman" w:hAnsi="Times New Roman" w:cs="Times New Roman"/>
          <w:color w:val="000000"/>
          <w:sz w:val="28"/>
          <w:szCs w:val="28"/>
        </w:rPr>
      </w:pPr>
      <w:r w:rsidRPr="008468B0">
        <w:rPr>
          <w:rFonts w:ascii="Times New Roman" w:hAnsi="Times New Roman" w:cs="Times New Roman"/>
          <w:color w:val="000000"/>
          <w:sz w:val="28"/>
          <w:szCs w:val="28"/>
        </w:rPr>
        <w:t xml:space="preserve">затверджує посадові інструкції працівників закладу; </w:t>
      </w:r>
    </w:p>
    <w:p w:rsidR="00D52B2A" w:rsidRPr="008468B0" w:rsidRDefault="00D52B2A" w:rsidP="00A2510F">
      <w:pPr>
        <w:numPr>
          <w:ilvl w:val="0"/>
          <w:numId w:val="13"/>
        </w:numPr>
        <w:pBdr>
          <w:top w:val="nil"/>
          <w:left w:val="nil"/>
          <w:bottom w:val="nil"/>
          <w:right w:val="nil"/>
          <w:between w:val="nil"/>
        </w:pBdr>
        <w:spacing w:after="0" w:line="240" w:lineRule="auto"/>
        <w:ind w:left="0" w:firstLine="709"/>
        <w:jc w:val="both"/>
        <w:rPr>
          <w:rFonts w:ascii="Times New Roman" w:hAnsi="Times New Roman" w:cs="Times New Roman"/>
          <w:color w:val="000000"/>
          <w:sz w:val="28"/>
          <w:szCs w:val="28"/>
        </w:rPr>
      </w:pPr>
      <w:r w:rsidRPr="008468B0">
        <w:rPr>
          <w:rFonts w:ascii="Times New Roman" w:hAnsi="Times New Roman" w:cs="Times New Roman"/>
          <w:color w:val="000000"/>
          <w:sz w:val="28"/>
          <w:szCs w:val="28"/>
        </w:rPr>
        <w:t>організовує освітній процес та видачу документів про освіту;</w:t>
      </w:r>
    </w:p>
    <w:p w:rsidR="00D52B2A" w:rsidRPr="008468B0" w:rsidRDefault="00D52B2A" w:rsidP="00A2510F">
      <w:pPr>
        <w:numPr>
          <w:ilvl w:val="0"/>
          <w:numId w:val="13"/>
        </w:numPr>
        <w:pBdr>
          <w:top w:val="nil"/>
          <w:left w:val="nil"/>
          <w:bottom w:val="nil"/>
          <w:right w:val="nil"/>
          <w:between w:val="nil"/>
        </w:pBdr>
        <w:spacing w:after="0" w:line="240" w:lineRule="auto"/>
        <w:ind w:left="0" w:firstLine="709"/>
        <w:jc w:val="both"/>
        <w:rPr>
          <w:rFonts w:ascii="Times New Roman" w:hAnsi="Times New Roman" w:cs="Times New Roman"/>
          <w:color w:val="000000"/>
          <w:sz w:val="28"/>
          <w:szCs w:val="28"/>
        </w:rPr>
      </w:pPr>
      <w:r w:rsidRPr="008468B0">
        <w:rPr>
          <w:rFonts w:ascii="Times New Roman" w:hAnsi="Times New Roman" w:cs="Times New Roman"/>
          <w:color w:val="000000"/>
          <w:sz w:val="28"/>
          <w:szCs w:val="28"/>
        </w:rPr>
        <w:t>розробляє освітню (освітні) програму (програми) закладу;</w:t>
      </w:r>
    </w:p>
    <w:p w:rsidR="00D52B2A" w:rsidRPr="008468B0" w:rsidRDefault="00D52B2A" w:rsidP="00A2510F">
      <w:pPr>
        <w:numPr>
          <w:ilvl w:val="0"/>
          <w:numId w:val="13"/>
        </w:numPr>
        <w:pBdr>
          <w:top w:val="nil"/>
          <w:left w:val="nil"/>
          <w:bottom w:val="nil"/>
          <w:right w:val="nil"/>
          <w:between w:val="nil"/>
        </w:pBdr>
        <w:spacing w:after="0" w:line="240" w:lineRule="auto"/>
        <w:ind w:left="0" w:firstLine="709"/>
        <w:jc w:val="both"/>
        <w:rPr>
          <w:rFonts w:ascii="Times New Roman" w:hAnsi="Times New Roman" w:cs="Times New Roman"/>
          <w:color w:val="000000"/>
          <w:sz w:val="28"/>
          <w:szCs w:val="28"/>
        </w:rPr>
      </w:pPr>
      <w:r w:rsidRPr="008468B0">
        <w:rPr>
          <w:rFonts w:ascii="Times New Roman" w:hAnsi="Times New Roman" w:cs="Times New Roman"/>
          <w:color w:val="000000"/>
          <w:sz w:val="28"/>
          <w:szCs w:val="28"/>
        </w:rPr>
        <w:t>створює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D52B2A" w:rsidRPr="008468B0" w:rsidRDefault="00D52B2A" w:rsidP="00A2510F">
      <w:pPr>
        <w:numPr>
          <w:ilvl w:val="0"/>
          <w:numId w:val="13"/>
        </w:numPr>
        <w:pBdr>
          <w:top w:val="nil"/>
          <w:left w:val="nil"/>
          <w:bottom w:val="nil"/>
          <w:right w:val="nil"/>
          <w:between w:val="nil"/>
        </w:pBdr>
        <w:spacing w:after="0" w:line="240" w:lineRule="auto"/>
        <w:ind w:left="0" w:firstLine="709"/>
        <w:jc w:val="both"/>
        <w:rPr>
          <w:rFonts w:ascii="Times New Roman" w:hAnsi="Times New Roman" w:cs="Times New Roman"/>
          <w:color w:val="000000"/>
          <w:sz w:val="28"/>
          <w:szCs w:val="28"/>
        </w:rPr>
      </w:pPr>
      <w:r w:rsidRPr="008468B0">
        <w:rPr>
          <w:rFonts w:ascii="Times New Roman" w:hAnsi="Times New Roman" w:cs="Times New Roman"/>
          <w:color w:val="000000"/>
          <w:sz w:val="28"/>
          <w:szCs w:val="28"/>
        </w:rPr>
        <w:t>затверджує положення про внутрішню систему забезпечення якості освіти в закладі, забезпечує її створення та функціонування;</w:t>
      </w:r>
    </w:p>
    <w:p w:rsidR="00D52B2A" w:rsidRPr="008468B0" w:rsidRDefault="00D52B2A" w:rsidP="00A2510F">
      <w:pPr>
        <w:numPr>
          <w:ilvl w:val="0"/>
          <w:numId w:val="13"/>
        </w:numPr>
        <w:pBdr>
          <w:top w:val="nil"/>
          <w:left w:val="nil"/>
          <w:bottom w:val="nil"/>
          <w:right w:val="nil"/>
          <w:between w:val="nil"/>
        </w:pBdr>
        <w:spacing w:after="0" w:line="240" w:lineRule="auto"/>
        <w:ind w:left="0" w:firstLine="709"/>
        <w:jc w:val="both"/>
        <w:rPr>
          <w:rFonts w:ascii="Times New Roman" w:hAnsi="Times New Roman" w:cs="Times New Roman"/>
          <w:color w:val="000000"/>
          <w:sz w:val="28"/>
          <w:szCs w:val="28"/>
        </w:rPr>
      </w:pPr>
      <w:r w:rsidRPr="008468B0">
        <w:rPr>
          <w:rFonts w:ascii="Times New Roman" w:hAnsi="Times New Roman" w:cs="Times New Roman"/>
          <w:color w:val="000000"/>
          <w:sz w:val="28"/>
          <w:szCs w:val="28"/>
        </w:rPr>
        <w:t>забезпечує розроблення, затвердження, виконання та моніторинг виконання індивідуальної програми розвитку учня;</w:t>
      </w:r>
    </w:p>
    <w:p w:rsidR="00D52B2A" w:rsidRPr="008468B0" w:rsidRDefault="00D52B2A" w:rsidP="00A2510F">
      <w:pPr>
        <w:numPr>
          <w:ilvl w:val="0"/>
          <w:numId w:val="13"/>
        </w:numPr>
        <w:pBdr>
          <w:top w:val="nil"/>
          <w:left w:val="nil"/>
          <w:bottom w:val="nil"/>
          <w:right w:val="nil"/>
          <w:between w:val="nil"/>
        </w:pBdr>
        <w:spacing w:after="0" w:line="240" w:lineRule="auto"/>
        <w:ind w:left="0" w:firstLine="709"/>
        <w:jc w:val="both"/>
        <w:rPr>
          <w:rFonts w:ascii="Times New Roman" w:hAnsi="Times New Roman" w:cs="Times New Roman"/>
          <w:color w:val="000000"/>
          <w:sz w:val="28"/>
          <w:szCs w:val="28"/>
        </w:rPr>
      </w:pPr>
      <w:r w:rsidRPr="008468B0">
        <w:rPr>
          <w:rFonts w:ascii="Times New Roman" w:hAnsi="Times New Roman" w:cs="Times New Roman"/>
          <w:color w:val="000000"/>
          <w:sz w:val="28"/>
          <w:szCs w:val="28"/>
        </w:rPr>
        <w:t>контролює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D52B2A" w:rsidRPr="008468B0" w:rsidRDefault="00D52B2A" w:rsidP="00A2510F">
      <w:pPr>
        <w:numPr>
          <w:ilvl w:val="0"/>
          <w:numId w:val="13"/>
        </w:numPr>
        <w:pBdr>
          <w:top w:val="nil"/>
          <w:left w:val="nil"/>
          <w:bottom w:val="nil"/>
          <w:right w:val="nil"/>
          <w:between w:val="nil"/>
        </w:pBdr>
        <w:spacing w:after="0" w:line="240" w:lineRule="auto"/>
        <w:ind w:left="0" w:firstLine="709"/>
        <w:jc w:val="both"/>
        <w:rPr>
          <w:rFonts w:ascii="Times New Roman" w:hAnsi="Times New Roman" w:cs="Times New Roman"/>
          <w:color w:val="000000"/>
          <w:sz w:val="28"/>
          <w:szCs w:val="28"/>
        </w:rPr>
      </w:pPr>
      <w:r w:rsidRPr="008468B0">
        <w:rPr>
          <w:rFonts w:ascii="Times New Roman" w:hAnsi="Times New Roman" w:cs="Times New Roman"/>
          <w:color w:val="000000"/>
          <w:sz w:val="28"/>
          <w:szCs w:val="28"/>
        </w:rPr>
        <w:t>забезпечує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D52B2A" w:rsidRPr="008468B0" w:rsidRDefault="00D52B2A" w:rsidP="00A2510F">
      <w:pPr>
        <w:numPr>
          <w:ilvl w:val="0"/>
          <w:numId w:val="13"/>
        </w:numPr>
        <w:pBdr>
          <w:top w:val="nil"/>
          <w:left w:val="nil"/>
          <w:bottom w:val="nil"/>
          <w:right w:val="nil"/>
          <w:between w:val="nil"/>
        </w:pBdr>
        <w:spacing w:after="0" w:line="240" w:lineRule="auto"/>
        <w:ind w:left="0" w:firstLine="709"/>
        <w:jc w:val="both"/>
        <w:rPr>
          <w:rFonts w:ascii="Times New Roman" w:hAnsi="Times New Roman" w:cs="Times New Roman"/>
          <w:color w:val="000000"/>
          <w:sz w:val="28"/>
          <w:szCs w:val="28"/>
        </w:rPr>
      </w:pPr>
      <w:r w:rsidRPr="008468B0">
        <w:rPr>
          <w:rFonts w:ascii="Times New Roman" w:hAnsi="Times New Roman" w:cs="Times New Roman"/>
          <w:color w:val="000000"/>
          <w:sz w:val="28"/>
          <w:szCs w:val="28"/>
        </w:rPr>
        <w:t>створює необхідні умови для здобуття освіти особами з особливими освітніми потребами;</w:t>
      </w:r>
    </w:p>
    <w:p w:rsidR="00D52B2A" w:rsidRPr="008468B0" w:rsidRDefault="00D52B2A" w:rsidP="00A2510F">
      <w:pPr>
        <w:numPr>
          <w:ilvl w:val="0"/>
          <w:numId w:val="13"/>
        </w:numPr>
        <w:pBdr>
          <w:top w:val="nil"/>
          <w:left w:val="nil"/>
          <w:bottom w:val="nil"/>
          <w:right w:val="nil"/>
          <w:between w:val="nil"/>
        </w:pBdr>
        <w:spacing w:after="0" w:line="240" w:lineRule="auto"/>
        <w:ind w:left="0" w:firstLine="709"/>
        <w:jc w:val="both"/>
        <w:rPr>
          <w:rFonts w:ascii="Times New Roman" w:hAnsi="Times New Roman" w:cs="Times New Roman"/>
          <w:color w:val="000000"/>
          <w:sz w:val="28"/>
          <w:szCs w:val="28"/>
        </w:rPr>
      </w:pPr>
      <w:r w:rsidRPr="008468B0">
        <w:rPr>
          <w:rFonts w:ascii="Times New Roman" w:hAnsi="Times New Roman" w:cs="Times New Roman"/>
          <w:color w:val="000000"/>
          <w:sz w:val="28"/>
          <w:szCs w:val="28"/>
        </w:rPr>
        <w:t>сприяє проходженню атестації та сертифікації педагогічними працівниками;</w:t>
      </w:r>
    </w:p>
    <w:p w:rsidR="00D52B2A" w:rsidRPr="008468B0" w:rsidRDefault="00D52B2A" w:rsidP="00A2510F">
      <w:pPr>
        <w:numPr>
          <w:ilvl w:val="0"/>
          <w:numId w:val="13"/>
        </w:numPr>
        <w:pBdr>
          <w:top w:val="nil"/>
          <w:left w:val="nil"/>
          <w:bottom w:val="nil"/>
          <w:right w:val="nil"/>
          <w:between w:val="nil"/>
        </w:pBdr>
        <w:spacing w:after="0" w:line="240" w:lineRule="auto"/>
        <w:ind w:left="0" w:firstLine="709"/>
        <w:jc w:val="both"/>
        <w:rPr>
          <w:rFonts w:ascii="Times New Roman" w:hAnsi="Times New Roman" w:cs="Times New Roman"/>
          <w:color w:val="000000"/>
          <w:sz w:val="28"/>
          <w:szCs w:val="28"/>
        </w:rPr>
      </w:pPr>
      <w:r w:rsidRPr="008468B0">
        <w:rPr>
          <w:rFonts w:ascii="Times New Roman" w:hAnsi="Times New Roman" w:cs="Times New Roman"/>
          <w:color w:val="000000"/>
          <w:sz w:val="28"/>
          <w:szCs w:val="28"/>
        </w:rPr>
        <w:lastRenderedPageBreak/>
        <w:t>створює умови для здійснення дієвого та відкритого громадського нагляду (контролю) за діяльністю закладу;</w:t>
      </w:r>
    </w:p>
    <w:p w:rsidR="00D52B2A" w:rsidRPr="008468B0" w:rsidRDefault="00D52B2A" w:rsidP="00A2510F">
      <w:pPr>
        <w:numPr>
          <w:ilvl w:val="0"/>
          <w:numId w:val="13"/>
        </w:numPr>
        <w:pBdr>
          <w:top w:val="nil"/>
          <w:left w:val="nil"/>
          <w:bottom w:val="nil"/>
          <w:right w:val="nil"/>
          <w:between w:val="nil"/>
        </w:pBdr>
        <w:spacing w:after="0" w:line="240" w:lineRule="auto"/>
        <w:ind w:left="0" w:firstLine="709"/>
        <w:jc w:val="both"/>
        <w:rPr>
          <w:rFonts w:ascii="Times New Roman" w:hAnsi="Times New Roman" w:cs="Times New Roman"/>
          <w:color w:val="000000"/>
          <w:sz w:val="28"/>
          <w:szCs w:val="28"/>
        </w:rPr>
      </w:pPr>
      <w:r w:rsidRPr="008468B0">
        <w:rPr>
          <w:rFonts w:ascii="Times New Roman" w:hAnsi="Times New Roman" w:cs="Times New Roman"/>
          <w:color w:val="000000"/>
          <w:sz w:val="28"/>
          <w:szCs w:val="28"/>
        </w:rPr>
        <w:t>сприяє та створює умови для діяльності органів громадського самоврядування в закладі;</w:t>
      </w:r>
    </w:p>
    <w:p w:rsidR="00D52B2A" w:rsidRPr="008468B0" w:rsidRDefault="00D52B2A" w:rsidP="00A2510F">
      <w:pPr>
        <w:numPr>
          <w:ilvl w:val="0"/>
          <w:numId w:val="13"/>
        </w:numPr>
        <w:pBdr>
          <w:top w:val="nil"/>
          <w:left w:val="nil"/>
          <w:bottom w:val="nil"/>
          <w:right w:val="nil"/>
          <w:between w:val="nil"/>
        </w:pBdr>
        <w:spacing w:after="0" w:line="240" w:lineRule="auto"/>
        <w:ind w:left="0" w:firstLine="709"/>
        <w:jc w:val="both"/>
        <w:rPr>
          <w:rFonts w:ascii="Times New Roman" w:hAnsi="Times New Roman" w:cs="Times New Roman"/>
          <w:color w:val="000000"/>
          <w:sz w:val="28"/>
          <w:szCs w:val="28"/>
        </w:rPr>
      </w:pPr>
      <w:r w:rsidRPr="008468B0">
        <w:rPr>
          <w:rFonts w:ascii="Times New Roman" w:hAnsi="Times New Roman" w:cs="Times New Roman"/>
          <w:color w:val="000000"/>
          <w:sz w:val="28"/>
          <w:szCs w:val="28"/>
        </w:rPr>
        <w:t>формує засади, створює умови, сприяє формуванню культури здорового способу життя учнів та працівників закладу;</w:t>
      </w:r>
    </w:p>
    <w:p w:rsidR="00D52B2A" w:rsidRPr="008468B0" w:rsidRDefault="00D52B2A" w:rsidP="00A2510F">
      <w:pPr>
        <w:numPr>
          <w:ilvl w:val="0"/>
          <w:numId w:val="13"/>
        </w:numPr>
        <w:pBdr>
          <w:top w:val="nil"/>
          <w:left w:val="nil"/>
          <w:bottom w:val="nil"/>
          <w:right w:val="nil"/>
          <w:between w:val="nil"/>
        </w:pBdr>
        <w:spacing w:after="0" w:line="240" w:lineRule="auto"/>
        <w:ind w:left="0" w:firstLine="709"/>
        <w:jc w:val="both"/>
        <w:rPr>
          <w:rFonts w:ascii="Times New Roman" w:hAnsi="Times New Roman" w:cs="Times New Roman"/>
          <w:color w:val="000000"/>
          <w:sz w:val="28"/>
          <w:szCs w:val="28"/>
        </w:rPr>
      </w:pPr>
      <w:r w:rsidRPr="008468B0">
        <w:rPr>
          <w:rFonts w:ascii="Times New Roman" w:hAnsi="Times New Roman" w:cs="Times New Roman"/>
          <w:color w:val="000000"/>
          <w:sz w:val="28"/>
          <w:szCs w:val="28"/>
        </w:rPr>
        <w:t>створює в закладі безпечне освітнє середовище, забезпечує дотримання вимог щодо охорони дитинства, охорони праці, вимог техніки безпеки;</w:t>
      </w:r>
    </w:p>
    <w:p w:rsidR="00D52B2A" w:rsidRPr="008468B0" w:rsidRDefault="00D52B2A" w:rsidP="00A2510F">
      <w:pPr>
        <w:numPr>
          <w:ilvl w:val="0"/>
          <w:numId w:val="13"/>
        </w:numPr>
        <w:pBdr>
          <w:top w:val="nil"/>
          <w:left w:val="nil"/>
          <w:bottom w:val="nil"/>
          <w:right w:val="nil"/>
          <w:between w:val="nil"/>
        </w:pBdr>
        <w:spacing w:after="0" w:line="240" w:lineRule="auto"/>
        <w:ind w:left="0" w:firstLine="709"/>
        <w:jc w:val="both"/>
        <w:rPr>
          <w:rFonts w:ascii="Times New Roman" w:hAnsi="Times New Roman" w:cs="Times New Roman"/>
          <w:color w:val="000000"/>
          <w:sz w:val="28"/>
          <w:szCs w:val="28"/>
        </w:rPr>
      </w:pPr>
      <w:r w:rsidRPr="008468B0">
        <w:rPr>
          <w:rFonts w:ascii="Times New Roman" w:hAnsi="Times New Roman" w:cs="Times New Roman"/>
          <w:color w:val="000000"/>
          <w:sz w:val="28"/>
          <w:szCs w:val="28"/>
        </w:rPr>
        <w:t>організовує харчування та сприяє медичному обслуговуванню учнів відповідно до законодавства;</w:t>
      </w:r>
    </w:p>
    <w:p w:rsidR="00D52B2A" w:rsidRPr="008468B0" w:rsidRDefault="00D52B2A" w:rsidP="00A2510F">
      <w:pPr>
        <w:numPr>
          <w:ilvl w:val="0"/>
          <w:numId w:val="13"/>
        </w:numPr>
        <w:pBdr>
          <w:top w:val="nil"/>
          <w:left w:val="nil"/>
          <w:bottom w:val="nil"/>
          <w:right w:val="nil"/>
          <w:between w:val="nil"/>
        </w:pBdr>
        <w:spacing w:after="0" w:line="240" w:lineRule="auto"/>
        <w:ind w:left="0" w:firstLine="709"/>
        <w:jc w:val="both"/>
        <w:rPr>
          <w:rFonts w:ascii="Times New Roman" w:hAnsi="Times New Roman" w:cs="Times New Roman"/>
          <w:color w:val="000000"/>
          <w:sz w:val="28"/>
          <w:szCs w:val="28"/>
        </w:rPr>
      </w:pPr>
      <w:r w:rsidRPr="008468B0">
        <w:rPr>
          <w:rFonts w:ascii="Times New Roman" w:hAnsi="Times New Roman" w:cs="Times New Roman"/>
          <w:color w:val="000000"/>
          <w:sz w:val="28"/>
          <w:szCs w:val="28"/>
        </w:rPr>
        <w:t>забезпечує відкритість і прозорість діяльності закладу, зокрема шляхом оприлюднення публічної інформації відповідно до вимог законів України "Про освіту", "Про доступ до публічної інформації", "Про відкритість використання публічних коштів" та інших законів України;</w:t>
      </w:r>
    </w:p>
    <w:p w:rsidR="00D52B2A" w:rsidRPr="008468B0" w:rsidRDefault="00D52B2A" w:rsidP="00A2510F">
      <w:pPr>
        <w:numPr>
          <w:ilvl w:val="0"/>
          <w:numId w:val="13"/>
        </w:numPr>
        <w:pBdr>
          <w:top w:val="nil"/>
          <w:left w:val="nil"/>
          <w:bottom w:val="nil"/>
          <w:right w:val="nil"/>
          <w:between w:val="nil"/>
        </w:pBdr>
        <w:spacing w:after="0" w:line="240" w:lineRule="auto"/>
        <w:ind w:left="0" w:firstLine="709"/>
        <w:jc w:val="both"/>
        <w:rPr>
          <w:rFonts w:ascii="Times New Roman" w:hAnsi="Times New Roman" w:cs="Times New Roman"/>
          <w:color w:val="000000"/>
          <w:sz w:val="28"/>
          <w:szCs w:val="28"/>
        </w:rPr>
      </w:pPr>
      <w:r w:rsidRPr="008468B0">
        <w:rPr>
          <w:rFonts w:ascii="Times New Roman" w:hAnsi="Times New Roman" w:cs="Times New Roman"/>
          <w:color w:val="000000"/>
          <w:sz w:val="28"/>
          <w:szCs w:val="28"/>
        </w:rPr>
        <w:t>здійснює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D52B2A" w:rsidRPr="008468B0" w:rsidRDefault="00D52B2A" w:rsidP="00A2510F">
      <w:pPr>
        <w:numPr>
          <w:ilvl w:val="0"/>
          <w:numId w:val="13"/>
        </w:numPr>
        <w:pBdr>
          <w:top w:val="nil"/>
          <w:left w:val="nil"/>
          <w:bottom w:val="nil"/>
          <w:right w:val="nil"/>
          <w:between w:val="nil"/>
        </w:pBdr>
        <w:spacing w:after="0" w:line="240" w:lineRule="auto"/>
        <w:ind w:left="0" w:firstLine="709"/>
        <w:jc w:val="both"/>
        <w:rPr>
          <w:rFonts w:ascii="Times New Roman" w:hAnsi="Times New Roman" w:cs="Times New Roman"/>
          <w:color w:val="000000"/>
          <w:sz w:val="28"/>
          <w:szCs w:val="28"/>
        </w:rPr>
      </w:pPr>
      <w:r w:rsidRPr="008468B0">
        <w:rPr>
          <w:rFonts w:ascii="Times New Roman" w:hAnsi="Times New Roman" w:cs="Times New Roman"/>
          <w:color w:val="000000"/>
          <w:sz w:val="28"/>
          <w:szCs w:val="28"/>
        </w:rPr>
        <w:t>організовує документообіг, бухгалтерський облік та звітність відповідно до законодавства;</w:t>
      </w:r>
    </w:p>
    <w:p w:rsidR="00D52B2A" w:rsidRPr="008468B0" w:rsidRDefault="00D52B2A" w:rsidP="00A2510F">
      <w:pPr>
        <w:numPr>
          <w:ilvl w:val="0"/>
          <w:numId w:val="13"/>
        </w:numPr>
        <w:pBdr>
          <w:top w:val="nil"/>
          <w:left w:val="nil"/>
          <w:bottom w:val="nil"/>
          <w:right w:val="nil"/>
          <w:between w:val="nil"/>
        </w:pBdr>
        <w:spacing w:after="0" w:line="240" w:lineRule="auto"/>
        <w:ind w:left="0" w:firstLine="709"/>
        <w:jc w:val="both"/>
        <w:rPr>
          <w:rFonts w:ascii="Times New Roman" w:hAnsi="Times New Roman" w:cs="Times New Roman"/>
          <w:color w:val="000000"/>
          <w:sz w:val="28"/>
          <w:szCs w:val="28"/>
        </w:rPr>
      </w:pPr>
      <w:r w:rsidRPr="008468B0">
        <w:rPr>
          <w:rFonts w:ascii="Times New Roman" w:hAnsi="Times New Roman" w:cs="Times New Roman"/>
          <w:color w:val="000000"/>
          <w:sz w:val="28"/>
          <w:szCs w:val="28"/>
        </w:rPr>
        <w:t>звітує щороку на загальних зборах (конференції) колективу про свою роботу та виконання стратегії розвитку ліцею;</w:t>
      </w:r>
    </w:p>
    <w:p w:rsidR="00D52B2A" w:rsidRPr="008468B0" w:rsidRDefault="00D52B2A" w:rsidP="00A2510F">
      <w:pPr>
        <w:numPr>
          <w:ilvl w:val="0"/>
          <w:numId w:val="13"/>
        </w:numPr>
        <w:pBdr>
          <w:top w:val="nil"/>
          <w:left w:val="nil"/>
          <w:bottom w:val="nil"/>
          <w:right w:val="nil"/>
          <w:between w:val="nil"/>
        </w:pBdr>
        <w:spacing w:after="0" w:line="240" w:lineRule="auto"/>
        <w:ind w:left="0" w:firstLine="709"/>
        <w:jc w:val="both"/>
        <w:rPr>
          <w:rFonts w:ascii="Times New Roman" w:hAnsi="Times New Roman" w:cs="Times New Roman"/>
          <w:color w:val="000000"/>
          <w:sz w:val="28"/>
          <w:szCs w:val="28"/>
        </w:rPr>
      </w:pPr>
      <w:r w:rsidRPr="008468B0">
        <w:rPr>
          <w:rFonts w:ascii="Times New Roman" w:hAnsi="Times New Roman" w:cs="Times New Roman"/>
          <w:color w:val="000000"/>
          <w:sz w:val="28"/>
          <w:szCs w:val="28"/>
        </w:rPr>
        <w:t>видає у межах своєї компетенції накази та розпорядження і контролює їх виконання;</w:t>
      </w:r>
    </w:p>
    <w:p w:rsidR="00D52B2A" w:rsidRPr="008468B0" w:rsidRDefault="00D52B2A" w:rsidP="00A2510F">
      <w:pPr>
        <w:numPr>
          <w:ilvl w:val="0"/>
          <w:numId w:val="13"/>
        </w:numPr>
        <w:pBdr>
          <w:top w:val="nil"/>
          <w:left w:val="nil"/>
          <w:bottom w:val="nil"/>
          <w:right w:val="nil"/>
          <w:between w:val="nil"/>
        </w:pBdr>
        <w:spacing w:after="0" w:line="240" w:lineRule="auto"/>
        <w:ind w:left="0" w:firstLine="709"/>
        <w:jc w:val="both"/>
        <w:rPr>
          <w:rFonts w:ascii="Times New Roman" w:hAnsi="Times New Roman" w:cs="Times New Roman"/>
          <w:color w:val="000000"/>
          <w:sz w:val="28"/>
          <w:szCs w:val="28"/>
        </w:rPr>
      </w:pPr>
      <w:r w:rsidRPr="008468B0">
        <w:rPr>
          <w:rFonts w:ascii="Times New Roman" w:hAnsi="Times New Roman" w:cs="Times New Roman"/>
          <w:color w:val="000000"/>
          <w:sz w:val="28"/>
          <w:szCs w:val="28"/>
        </w:rPr>
        <w:t>виконує інші обов’язки, покладені на нього законодавством, засновником (власником), Статутом ліцею, колективним договором, строковим трудовим договором.</w:t>
      </w:r>
    </w:p>
    <w:p w:rsidR="00D52B2A" w:rsidRPr="008468B0" w:rsidRDefault="00D52B2A" w:rsidP="00A2510F">
      <w:pPr>
        <w:spacing w:after="0" w:line="240" w:lineRule="auto"/>
        <w:ind w:firstLine="709"/>
        <w:jc w:val="both"/>
        <w:rPr>
          <w:rFonts w:ascii="Times New Roman" w:hAnsi="Times New Roman" w:cs="Times New Roman"/>
          <w:sz w:val="28"/>
          <w:szCs w:val="28"/>
          <w:highlight w:val="white"/>
        </w:rPr>
      </w:pPr>
      <w:r w:rsidRPr="008468B0">
        <w:rPr>
          <w:rFonts w:ascii="Times New Roman" w:hAnsi="Times New Roman" w:cs="Times New Roman"/>
          <w:sz w:val="28"/>
          <w:szCs w:val="28"/>
        </w:rPr>
        <w:t xml:space="preserve">8.11. </w:t>
      </w:r>
      <w:r w:rsidRPr="008468B0">
        <w:rPr>
          <w:rFonts w:ascii="Times New Roman" w:hAnsi="Times New Roman" w:cs="Times New Roman"/>
          <w:sz w:val="28"/>
          <w:szCs w:val="28"/>
          <w:highlight w:val="white"/>
        </w:rPr>
        <w:t xml:space="preserve">Основним постійно діючим колегіальним органом управління закладу є педагогічна рада, </w:t>
      </w:r>
      <w:r w:rsidRPr="008468B0">
        <w:rPr>
          <w:rFonts w:ascii="Times New Roman" w:hAnsi="Times New Roman" w:cs="Times New Roman"/>
          <w:sz w:val="28"/>
          <w:szCs w:val="28"/>
        </w:rPr>
        <w:t>повноваження якої визначаються Законом «Про повну загальну середню освіту» та статутом закладу. Засідання педагогічної ради проводяться у міру потреби, але не менш як чотири рази на рік.</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8.12. Директор закладу є головою педагогічної ради.</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 xml:space="preserve">8.13. Усі педагогічні працівники закладу беруть участь у засіданнях педагогічної ради. </w:t>
      </w:r>
    </w:p>
    <w:p w:rsidR="00D52B2A" w:rsidRPr="008468B0" w:rsidRDefault="00D52B2A" w:rsidP="00A2510F">
      <w:pPr>
        <w:tabs>
          <w:tab w:val="left" w:pos="567"/>
        </w:tabs>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8.14. Педагогічна рада закладу:</w:t>
      </w:r>
    </w:p>
    <w:p w:rsidR="00D52B2A" w:rsidRPr="008468B0" w:rsidRDefault="00D52B2A" w:rsidP="00A2510F">
      <w:pPr>
        <w:numPr>
          <w:ilvl w:val="0"/>
          <w:numId w:val="10"/>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rPr>
      </w:pPr>
      <w:r w:rsidRPr="008468B0">
        <w:rPr>
          <w:rFonts w:ascii="Times New Roman" w:hAnsi="Times New Roman" w:cs="Times New Roman"/>
          <w:color w:val="000000"/>
          <w:sz w:val="28"/>
          <w:szCs w:val="28"/>
        </w:rPr>
        <w:t>схвалює стратегію розвитку закладу та річний план роботи;</w:t>
      </w:r>
    </w:p>
    <w:p w:rsidR="00D52B2A" w:rsidRPr="008468B0" w:rsidRDefault="00D52B2A" w:rsidP="00A2510F">
      <w:pPr>
        <w:numPr>
          <w:ilvl w:val="0"/>
          <w:numId w:val="10"/>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rPr>
      </w:pPr>
      <w:bookmarkStart w:id="91" w:name="46r0co2" w:colFirst="0" w:colLast="0"/>
      <w:bookmarkEnd w:id="91"/>
      <w:r w:rsidRPr="008468B0">
        <w:rPr>
          <w:rFonts w:ascii="Times New Roman" w:hAnsi="Times New Roman" w:cs="Times New Roman"/>
          <w:color w:val="000000"/>
          <w:sz w:val="28"/>
          <w:szCs w:val="28"/>
        </w:rPr>
        <w:t>схвалює освітню (освітні) програму (програми), зміни до неї (них) та оцінює результати її (їх) виконання;</w:t>
      </w:r>
    </w:p>
    <w:p w:rsidR="00D52B2A" w:rsidRPr="008468B0" w:rsidRDefault="00D52B2A" w:rsidP="00A2510F">
      <w:pPr>
        <w:numPr>
          <w:ilvl w:val="0"/>
          <w:numId w:val="10"/>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rPr>
      </w:pPr>
      <w:bookmarkStart w:id="92" w:name="2lwamvv" w:colFirst="0" w:colLast="0"/>
      <w:bookmarkEnd w:id="92"/>
      <w:r w:rsidRPr="008468B0">
        <w:rPr>
          <w:rFonts w:ascii="Times New Roman" w:hAnsi="Times New Roman" w:cs="Times New Roman"/>
          <w:color w:val="000000"/>
          <w:sz w:val="28"/>
          <w:szCs w:val="28"/>
        </w:rPr>
        <w:t>схвалює правила внутрішнього розпорядку, положення про внутрішню систему забезпечення якості освіти;</w:t>
      </w:r>
    </w:p>
    <w:p w:rsidR="00D52B2A" w:rsidRPr="008468B0" w:rsidRDefault="00D52B2A" w:rsidP="00A2510F">
      <w:pPr>
        <w:numPr>
          <w:ilvl w:val="0"/>
          <w:numId w:val="10"/>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rPr>
      </w:pPr>
      <w:bookmarkStart w:id="93" w:name="111kx3o" w:colFirst="0" w:colLast="0"/>
      <w:bookmarkEnd w:id="93"/>
      <w:r w:rsidRPr="008468B0">
        <w:rPr>
          <w:rFonts w:ascii="Times New Roman" w:hAnsi="Times New Roman" w:cs="Times New Roman"/>
          <w:color w:val="000000"/>
          <w:sz w:val="28"/>
          <w:szCs w:val="28"/>
        </w:rPr>
        <w:t>приймає рішення щодо вдосконалення і методичного забезпечення освітнього процесу;</w:t>
      </w:r>
    </w:p>
    <w:p w:rsidR="00D52B2A" w:rsidRPr="008468B0" w:rsidRDefault="00D52B2A" w:rsidP="00A2510F">
      <w:pPr>
        <w:numPr>
          <w:ilvl w:val="0"/>
          <w:numId w:val="10"/>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rPr>
      </w:pPr>
      <w:bookmarkStart w:id="94" w:name="3l18frh" w:colFirst="0" w:colLast="0"/>
      <w:bookmarkEnd w:id="94"/>
      <w:r w:rsidRPr="008468B0">
        <w:rPr>
          <w:rFonts w:ascii="Times New Roman" w:hAnsi="Times New Roman" w:cs="Times New Roman"/>
          <w:color w:val="000000"/>
          <w:sz w:val="28"/>
          <w:szCs w:val="28"/>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D52B2A" w:rsidRPr="008468B0" w:rsidRDefault="00D52B2A" w:rsidP="00A2510F">
      <w:pPr>
        <w:numPr>
          <w:ilvl w:val="0"/>
          <w:numId w:val="10"/>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rPr>
      </w:pPr>
      <w:bookmarkStart w:id="95" w:name="206ipza" w:colFirst="0" w:colLast="0"/>
      <w:bookmarkEnd w:id="95"/>
      <w:r w:rsidRPr="008468B0">
        <w:rPr>
          <w:rFonts w:ascii="Times New Roman" w:hAnsi="Times New Roman" w:cs="Times New Roman"/>
          <w:color w:val="000000"/>
          <w:sz w:val="28"/>
          <w:szCs w:val="28"/>
        </w:rPr>
        <w:lastRenderedPageBreak/>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D52B2A" w:rsidRPr="008468B0" w:rsidRDefault="00D52B2A" w:rsidP="00A2510F">
      <w:pPr>
        <w:numPr>
          <w:ilvl w:val="0"/>
          <w:numId w:val="10"/>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rPr>
      </w:pPr>
      <w:bookmarkStart w:id="96" w:name="4k668n3" w:colFirst="0" w:colLast="0"/>
      <w:bookmarkEnd w:id="96"/>
      <w:r w:rsidRPr="008468B0">
        <w:rPr>
          <w:rFonts w:ascii="Times New Roman" w:hAnsi="Times New Roman" w:cs="Times New Roman"/>
          <w:color w:val="000000"/>
          <w:sz w:val="28"/>
          <w:szCs w:val="28"/>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D52B2A" w:rsidRPr="008468B0" w:rsidRDefault="00D52B2A" w:rsidP="00A2510F">
      <w:pPr>
        <w:numPr>
          <w:ilvl w:val="0"/>
          <w:numId w:val="10"/>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rPr>
      </w:pPr>
      <w:bookmarkStart w:id="97" w:name="2zbgiuw" w:colFirst="0" w:colLast="0"/>
      <w:bookmarkEnd w:id="97"/>
      <w:r w:rsidRPr="008468B0">
        <w:rPr>
          <w:rFonts w:ascii="Times New Roman" w:hAnsi="Times New Roman" w:cs="Times New Roman"/>
          <w:color w:val="000000"/>
          <w:sz w:val="28"/>
          <w:szCs w:val="28"/>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D52B2A" w:rsidRPr="008468B0" w:rsidRDefault="00D52B2A" w:rsidP="00A2510F">
      <w:pPr>
        <w:numPr>
          <w:ilvl w:val="0"/>
          <w:numId w:val="10"/>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rPr>
      </w:pPr>
      <w:bookmarkStart w:id="98" w:name="1egqt2p" w:colFirst="0" w:colLast="0"/>
      <w:bookmarkEnd w:id="98"/>
      <w:r w:rsidRPr="008468B0">
        <w:rPr>
          <w:rFonts w:ascii="Times New Roman" w:hAnsi="Times New Roman" w:cs="Times New Roman"/>
          <w:color w:val="000000"/>
          <w:sz w:val="28"/>
          <w:szCs w:val="28"/>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w:t>
      </w:r>
    </w:p>
    <w:p w:rsidR="00D52B2A" w:rsidRPr="008468B0" w:rsidRDefault="00D52B2A" w:rsidP="00A2510F">
      <w:pPr>
        <w:numPr>
          <w:ilvl w:val="0"/>
          <w:numId w:val="10"/>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rPr>
      </w:pPr>
      <w:bookmarkStart w:id="99" w:name="3ygebqi" w:colFirst="0" w:colLast="0"/>
      <w:bookmarkEnd w:id="99"/>
      <w:r w:rsidRPr="008468B0">
        <w:rPr>
          <w:rFonts w:ascii="Times New Roman" w:hAnsi="Times New Roman" w:cs="Times New Roman"/>
          <w:color w:val="000000"/>
          <w:sz w:val="28"/>
          <w:szCs w:val="28"/>
        </w:rPr>
        <w:t>розглядає інші питання, віднесені законом та/або статутом закладу освіти до її повноважень.</w:t>
      </w:r>
    </w:p>
    <w:p w:rsidR="00D52B2A" w:rsidRPr="008468B0" w:rsidRDefault="00D52B2A" w:rsidP="00A2510F">
      <w:pPr>
        <w:spacing w:after="0" w:line="240" w:lineRule="auto"/>
        <w:ind w:firstLine="709"/>
        <w:jc w:val="both"/>
        <w:rPr>
          <w:rFonts w:ascii="Times New Roman" w:hAnsi="Times New Roman" w:cs="Times New Roman"/>
          <w:sz w:val="28"/>
          <w:szCs w:val="28"/>
          <w:highlight w:val="white"/>
        </w:rPr>
      </w:pPr>
      <w:r w:rsidRPr="008468B0">
        <w:rPr>
          <w:rFonts w:ascii="Times New Roman" w:hAnsi="Times New Roman" w:cs="Times New Roman"/>
          <w:sz w:val="28"/>
          <w:szCs w:val="28"/>
        </w:rPr>
        <w:t xml:space="preserve">8.15. </w:t>
      </w:r>
      <w:r w:rsidRPr="008468B0">
        <w:rPr>
          <w:rFonts w:ascii="Times New Roman" w:hAnsi="Times New Roman" w:cs="Times New Roman"/>
          <w:sz w:val="28"/>
          <w:szCs w:val="28"/>
          <w:highlight w:val="white"/>
        </w:rPr>
        <w:t>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D52B2A" w:rsidRPr="008468B0" w:rsidRDefault="00D52B2A" w:rsidP="00A2510F">
      <w:pPr>
        <w:spacing w:after="0" w:line="240" w:lineRule="auto"/>
        <w:ind w:firstLine="709"/>
        <w:jc w:val="both"/>
        <w:rPr>
          <w:rFonts w:ascii="Times New Roman" w:hAnsi="Times New Roman" w:cs="Times New Roman"/>
          <w:sz w:val="28"/>
          <w:szCs w:val="28"/>
          <w:highlight w:val="white"/>
        </w:rPr>
      </w:pPr>
      <w:r w:rsidRPr="008468B0">
        <w:rPr>
          <w:rFonts w:ascii="Times New Roman" w:hAnsi="Times New Roman" w:cs="Times New Roman"/>
          <w:sz w:val="28"/>
          <w:szCs w:val="28"/>
          <w:highlight w:val="white"/>
        </w:rPr>
        <w:t>8.16. Рішення педагогічної ради, прийняті в межах її повноважень, вводяться в дію наказами директора закладу та є обов’язковими до виконання всіма учасниками освітнього процесу у закладі.</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8.17. Вищим колегіальним органом громадського самоврядування закладу є загальні збори колективу закладу, що скликаються не менше одного разу на рік та формуються з уповноважених представників усіх учасників освітнього процесу.</w:t>
      </w:r>
    </w:p>
    <w:p w:rsidR="00D52B2A" w:rsidRPr="008468B0" w:rsidRDefault="00D52B2A" w:rsidP="00A2510F">
      <w:pPr>
        <w:shd w:val="clear" w:color="auto" w:fill="FFFFFF"/>
        <w:spacing w:after="0" w:line="240" w:lineRule="auto"/>
        <w:ind w:firstLine="709"/>
        <w:jc w:val="both"/>
        <w:rPr>
          <w:rFonts w:ascii="Times New Roman" w:hAnsi="Times New Roman" w:cs="Times New Roman"/>
          <w:sz w:val="28"/>
          <w:szCs w:val="28"/>
        </w:rPr>
      </w:pPr>
      <w:bookmarkStart w:id="100" w:name="sqyw64" w:colFirst="0" w:colLast="0"/>
      <w:bookmarkStart w:id="101" w:name="2dlolyb" w:colFirst="0" w:colLast="0"/>
      <w:bookmarkEnd w:id="100"/>
      <w:bookmarkEnd w:id="101"/>
      <w:r w:rsidRPr="008468B0">
        <w:rPr>
          <w:rFonts w:ascii="Times New Roman" w:hAnsi="Times New Roman" w:cs="Times New Roman"/>
          <w:sz w:val="28"/>
          <w:szCs w:val="28"/>
        </w:rPr>
        <w:t>Делегати загальних зборів з правом вирішального голосу обираються від таких трьох категорій:</w:t>
      </w:r>
    </w:p>
    <w:p w:rsidR="00D52B2A" w:rsidRPr="008468B0" w:rsidRDefault="00D52B2A" w:rsidP="00A2510F">
      <w:pPr>
        <w:numPr>
          <w:ilvl w:val="0"/>
          <w:numId w:val="6"/>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rPr>
      </w:pPr>
      <w:r w:rsidRPr="008468B0">
        <w:rPr>
          <w:rFonts w:ascii="Times New Roman" w:hAnsi="Times New Roman" w:cs="Times New Roman"/>
          <w:color w:val="000000"/>
          <w:sz w:val="28"/>
          <w:szCs w:val="28"/>
        </w:rPr>
        <w:t>працівників закладу –  зборами трудового колективу;</w:t>
      </w:r>
    </w:p>
    <w:p w:rsidR="00D52B2A" w:rsidRPr="008468B0" w:rsidRDefault="00D52B2A" w:rsidP="00A2510F">
      <w:pPr>
        <w:numPr>
          <w:ilvl w:val="0"/>
          <w:numId w:val="6"/>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rPr>
      </w:pPr>
      <w:r w:rsidRPr="008468B0">
        <w:rPr>
          <w:rFonts w:ascii="Times New Roman" w:hAnsi="Times New Roman" w:cs="Times New Roman"/>
          <w:color w:val="000000"/>
          <w:sz w:val="28"/>
          <w:szCs w:val="28"/>
        </w:rPr>
        <w:t>учнів закладу ІІ-ІІІ ступеня – класними зборами;</w:t>
      </w:r>
    </w:p>
    <w:p w:rsidR="00D52B2A" w:rsidRPr="008468B0" w:rsidRDefault="00D52B2A" w:rsidP="00A2510F">
      <w:pPr>
        <w:numPr>
          <w:ilvl w:val="0"/>
          <w:numId w:val="6"/>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rPr>
      </w:pPr>
      <w:r w:rsidRPr="008468B0">
        <w:rPr>
          <w:rFonts w:ascii="Times New Roman" w:hAnsi="Times New Roman" w:cs="Times New Roman"/>
          <w:color w:val="000000"/>
          <w:sz w:val="28"/>
          <w:szCs w:val="28"/>
        </w:rPr>
        <w:t>батьків, представників громадськості – класними батьківськими зборами.</w:t>
      </w:r>
    </w:p>
    <w:p w:rsidR="00D52B2A" w:rsidRPr="008468B0" w:rsidRDefault="00D52B2A" w:rsidP="00A2510F">
      <w:pPr>
        <w:spacing w:after="0" w:line="240" w:lineRule="auto"/>
        <w:ind w:firstLine="709"/>
        <w:jc w:val="both"/>
        <w:rPr>
          <w:rFonts w:ascii="Times New Roman" w:hAnsi="Times New Roman" w:cs="Times New Roman"/>
          <w:sz w:val="28"/>
          <w:szCs w:val="28"/>
          <w:highlight w:val="white"/>
        </w:rPr>
      </w:pPr>
      <w:r w:rsidRPr="008468B0">
        <w:rPr>
          <w:rFonts w:ascii="Times New Roman" w:hAnsi="Times New Roman" w:cs="Times New Roman"/>
          <w:sz w:val="28"/>
          <w:szCs w:val="28"/>
          <w:highlight w:val="white"/>
        </w:rPr>
        <w:t>Загальні збори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 xml:space="preserve">Загальні збори колективу закладу щороку заслуховують звіт керівника закладу освіти, оцінюють його діяльність і за результатами оцінки можуть ініціювати проведення позапланового інституційного аудиту закладу освіти. </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8.18. У закладі можуть діяти:</w:t>
      </w:r>
    </w:p>
    <w:p w:rsidR="00D52B2A" w:rsidRPr="008468B0" w:rsidRDefault="00D52B2A" w:rsidP="00A2510F">
      <w:pPr>
        <w:numPr>
          <w:ilvl w:val="0"/>
          <w:numId w:val="11"/>
        </w:numPr>
        <w:pBdr>
          <w:top w:val="nil"/>
          <w:left w:val="nil"/>
          <w:bottom w:val="nil"/>
          <w:right w:val="nil"/>
          <w:between w:val="nil"/>
        </w:pBdr>
        <w:spacing w:after="0" w:line="240" w:lineRule="auto"/>
        <w:ind w:left="0" w:firstLine="709"/>
        <w:jc w:val="both"/>
        <w:rPr>
          <w:rFonts w:ascii="Times New Roman" w:hAnsi="Times New Roman" w:cs="Times New Roman"/>
          <w:color w:val="000000"/>
          <w:sz w:val="28"/>
          <w:szCs w:val="28"/>
        </w:rPr>
      </w:pPr>
      <w:r w:rsidRPr="008468B0">
        <w:rPr>
          <w:rFonts w:ascii="Times New Roman" w:hAnsi="Times New Roman" w:cs="Times New Roman"/>
          <w:color w:val="000000"/>
          <w:sz w:val="28"/>
          <w:szCs w:val="28"/>
        </w:rPr>
        <w:t>органи самоврядування працівників закладу;</w:t>
      </w:r>
    </w:p>
    <w:p w:rsidR="00D52B2A" w:rsidRPr="008468B0" w:rsidRDefault="00D52B2A" w:rsidP="00A2510F">
      <w:pPr>
        <w:numPr>
          <w:ilvl w:val="0"/>
          <w:numId w:val="11"/>
        </w:numPr>
        <w:pBdr>
          <w:top w:val="nil"/>
          <w:left w:val="nil"/>
          <w:bottom w:val="nil"/>
          <w:right w:val="nil"/>
          <w:between w:val="nil"/>
        </w:pBdr>
        <w:spacing w:after="0" w:line="240" w:lineRule="auto"/>
        <w:ind w:left="0" w:firstLine="709"/>
        <w:jc w:val="both"/>
        <w:rPr>
          <w:rFonts w:ascii="Times New Roman" w:hAnsi="Times New Roman" w:cs="Times New Roman"/>
          <w:color w:val="000000"/>
          <w:sz w:val="28"/>
          <w:szCs w:val="28"/>
        </w:rPr>
      </w:pPr>
      <w:r w:rsidRPr="008468B0">
        <w:rPr>
          <w:rFonts w:ascii="Times New Roman" w:hAnsi="Times New Roman" w:cs="Times New Roman"/>
          <w:color w:val="000000"/>
          <w:sz w:val="28"/>
          <w:szCs w:val="28"/>
        </w:rPr>
        <w:t>органи самоврядування здобувачів освіти;</w:t>
      </w:r>
    </w:p>
    <w:p w:rsidR="00D52B2A" w:rsidRPr="008468B0" w:rsidRDefault="00D52B2A" w:rsidP="00A2510F">
      <w:pPr>
        <w:numPr>
          <w:ilvl w:val="0"/>
          <w:numId w:val="11"/>
        </w:numPr>
        <w:pBdr>
          <w:top w:val="nil"/>
          <w:left w:val="nil"/>
          <w:bottom w:val="nil"/>
          <w:right w:val="nil"/>
          <w:between w:val="nil"/>
        </w:pBdr>
        <w:spacing w:after="0" w:line="240" w:lineRule="auto"/>
        <w:ind w:left="0" w:firstLine="709"/>
        <w:jc w:val="both"/>
        <w:rPr>
          <w:rFonts w:ascii="Times New Roman" w:hAnsi="Times New Roman" w:cs="Times New Roman"/>
          <w:color w:val="000000"/>
          <w:sz w:val="28"/>
          <w:szCs w:val="28"/>
        </w:rPr>
      </w:pPr>
      <w:r w:rsidRPr="008468B0">
        <w:rPr>
          <w:rFonts w:ascii="Times New Roman" w:hAnsi="Times New Roman" w:cs="Times New Roman"/>
          <w:color w:val="000000"/>
          <w:sz w:val="28"/>
          <w:szCs w:val="28"/>
        </w:rPr>
        <w:lastRenderedPageBreak/>
        <w:t>органи батьківського самоврядування;</w:t>
      </w:r>
    </w:p>
    <w:p w:rsidR="00D52B2A" w:rsidRPr="008468B0" w:rsidRDefault="00D52B2A" w:rsidP="00A2510F">
      <w:pPr>
        <w:numPr>
          <w:ilvl w:val="0"/>
          <w:numId w:val="11"/>
        </w:numPr>
        <w:pBdr>
          <w:top w:val="nil"/>
          <w:left w:val="nil"/>
          <w:bottom w:val="nil"/>
          <w:right w:val="nil"/>
          <w:between w:val="nil"/>
        </w:pBdr>
        <w:spacing w:after="0" w:line="240" w:lineRule="auto"/>
        <w:ind w:left="0" w:firstLine="709"/>
        <w:jc w:val="both"/>
        <w:rPr>
          <w:rFonts w:ascii="Times New Roman" w:hAnsi="Times New Roman" w:cs="Times New Roman"/>
          <w:color w:val="000000"/>
          <w:sz w:val="28"/>
          <w:szCs w:val="28"/>
        </w:rPr>
      </w:pPr>
      <w:r w:rsidRPr="008468B0">
        <w:rPr>
          <w:rFonts w:ascii="Times New Roman" w:hAnsi="Times New Roman" w:cs="Times New Roman"/>
          <w:color w:val="000000"/>
          <w:sz w:val="28"/>
          <w:szCs w:val="28"/>
        </w:rPr>
        <w:t>інші органи громадського самоврядування учасників освітнього процесу.</w:t>
      </w:r>
    </w:p>
    <w:p w:rsidR="00D52B2A" w:rsidRDefault="00D52B2A" w:rsidP="00A2510F">
      <w:pPr>
        <w:spacing w:after="0" w:line="240" w:lineRule="auto"/>
        <w:ind w:firstLine="709"/>
        <w:jc w:val="both"/>
        <w:rPr>
          <w:rFonts w:ascii="Times New Roman" w:hAnsi="Times New Roman" w:cs="Times New Roman"/>
          <w:sz w:val="28"/>
          <w:szCs w:val="28"/>
          <w:lang w:val="ru-RU"/>
        </w:rPr>
      </w:pPr>
    </w:p>
    <w:p w:rsidR="00A2510F" w:rsidRPr="00A2510F" w:rsidRDefault="00A2510F" w:rsidP="00A2510F">
      <w:pPr>
        <w:spacing w:after="0" w:line="240" w:lineRule="auto"/>
        <w:ind w:firstLine="709"/>
        <w:jc w:val="both"/>
        <w:rPr>
          <w:rFonts w:ascii="Times New Roman" w:hAnsi="Times New Roman" w:cs="Times New Roman"/>
          <w:sz w:val="28"/>
          <w:szCs w:val="28"/>
          <w:lang w:val="ru-RU"/>
        </w:rPr>
      </w:pPr>
    </w:p>
    <w:p w:rsidR="00D52B2A" w:rsidRPr="008468B0" w:rsidRDefault="00D52B2A" w:rsidP="00A2510F">
      <w:pPr>
        <w:spacing w:after="0" w:line="240" w:lineRule="auto"/>
        <w:ind w:firstLine="709"/>
        <w:jc w:val="center"/>
        <w:rPr>
          <w:rFonts w:ascii="Times New Roman" w:hAnsi="Times New Roman" w:cs="Times New Roman"/>
          <w:sz w:val="28"/>
          <w:szCs w:val="28"/>
        </w:rPr>
      </w:pPr>
      <w:r w:rsidRPr="008468B0">
        <w:rPr>
          <w:rFonts w:ascii="Times New Roman" w:hAnsi="Times New Roman" w:cs="Times New Roman"/>
          <w:sz w:val="28"/>
          <w:szCs w:val="28"/>
        </w:rPr>
        <w:t>IХ .  МАТЕРІАЛЬНО-ТЕХНІЧНА БАЗА ЗАКЛАДУ</w:t>
      </w:r>
    </w:p>
    <w:p w:rsidR="00D52B2A" w:rsidRPr="008468B0" w:rsidRDefault="00D52B2A" w:rsidP="00A2510F">
      <w:pPr>
        <w:spacing w:after="0" w:line="240" w:lineRule="auto"/>
        <w:ind w:firstLine="709"/>
        <w:jc w:val="both"/>
        <w:rPr>
          <w:rFonts w:ascii="Times New Roman" w:hAnsi="Times New Roman" w:cs="Times New Roman"/>
          <w:sz w:val="28"/>
          <w:szCs w:val="28"/>
        </w:rPr>
      </w:pP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 xml:space="preserve">9.1. Матеріально-технічна база закладу включає будівлі, споруди, землю, інженерні комунікації, обладнання, інші матеріальні цінності, вартість яких відображено у балансі. </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 xml:space="preserve">9.2. Майно, закріплене за закладом, належить йому на правах оперативного управління відповідно до чинного законодавства. </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 xml:space="preserve">9.3. Заклад має право придбати, орендувати необхідне йому обладнання та інші матеріальні ресурси, користуватися послугами будь-якого підприємства, установи, організації або приватних осіб з оплатою, відповідно до укладених угод, </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9.4. Відповідно до чинного законодавства заклад користується землею, іншими природними ресурсами і несе відповідальність за дотримання вимог та норм з їх охорони.</w:t>
      </w:r>
    </w:p>
    <w:p w:rsidR="00D52B2A" w:rsidRPr="008468B0" w:rsidRDefault="00D52B2A" w:rsidP="00A2510F">
      <w:pPr>
        <w:tabs>
          <w:tab w:val="left" w:pos="567"/>
        </w:tabs>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9.5. Вилучення основних фондів, оборотних коштів та іншого майна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w:t>
      </w:r>
    </w:p>
    <w:p w:rsidR="00D52B2A" w:rsidRDefault="00D52B2A" w:rsidP="00A2510F">
      <w:pPr>
        <w:spacing w:after="0" w:line="240" w:lineRule="auto"/>
        <w:ind w:firstLine="709"/>
        <w:jc w:val="both"/>
        <w:rPr>
          <w:rFonts w:ascii="Times New Roman" w:hAnsi="Times New Roman" w:cs="Times New Roman"/>
          <w:sz w:val="28"/>
          <w:szCs w:val="28"/>
          <w:lang w:val="ru-RU"/>
        </w:rPr>
      </w:pPr>
    </w:p>
    <w:p w:rsidR="00A2510F" w:rsidRPr="00A2510F" w:rsidRDefault="00A2510F" w:rsidP="00A2510F">
      <w:pPr>
        <w:spacing w:after="0" w:line="240" w:lineRule="auto"/>
        <w:ind w:firstLine="709"/>
        <w:jc w:val="both"/>
        <w:rPr>
          <w:rFonts w:ascii="Times New Roman" w:hAnsi="Times New Roman" w:cs="Times New Roman"/>
          <w:sz w:val="28"/>
          <w:szCs w:val="28"/>
          <w:lang w:val="ru-RU"/>
        </w:rPr>
      </w:pPr>
    </w:p>
    <w:p w:rsidR="00D52B2A" w:rsidRPr="008468B0" w:rsidRDefault="00D52B2A" w:rsidP="00A2510F">
      <w:pPr>
        <w:spacing w:after="0" w:line="240" w:lineRule="auto"/>
        <w:ind w:firstLine="709"/>
        <w:jc w:val="center"/>
        <w:rPr>
          <w:rFonts w:ascii="Times New Roman" w:hAnsi="Times New Roman" w:cs="Times New Roman"/>
          <w:sz w:val="28"/>
          <w:szCs w:val="28"/>
        </w:rPr>
      </w:pPr>
      <w:r w:rsidRPr="008468B0">
        <w:rPr>
          <w:rFonts w:ascii="Times New Roman" w:hAnsi="Times New Roman" w:cs="Times New Roman"/>
          <w:sz w:val="28"/>
          <w:szCs w:val="28"/>
        </w:rPr>
        <w:t>Х. ФІНАНСОВО-ГОСПОДАРСЬКА ДІЯЛЬНІСТЬ</w:t>
      </w:r>
    </w:p>
    <w:p w:rsidR="00D52B2A" w:rsidRPr="008468B0" w:rsidRDefault="00D52B2A" w:rsidP="00A2510F">
      <w:pPr>
        <w:spacing w:after="0" w:line="240" w:lineRule="auto"/>
        <w:ind w:firstLine="709"/>
        <w:jc w:val="center"/>
        <w:rPr>
          <w:rFonts w:ascii="Times New Roman" w:hAnsi="Times New Roman" w:cs="Times New Roman"/>
          <w:sz w:val="28"/>
          <w:szCs w:val="28"/>
        </w:rPr>
      </w:pP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 xml:space="preserve">10.1. Заклад є неприбутковою установою та не має на меті отримання доходів (прибутків) або їх частини для розподілу серед засновників (учасників), працівників (крім оплати їхньої праці, нарахування єдиного соціального внеску). Доходи (прибутки) закладу використовуються виключно для фінансування видатків на утримання закладу, реалізації мети (цілей, завдань) та напрямів діяльності, визначених його установчими документами. </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10.2. Фінансування закладу здійснюється головним розпорядником коштів – відділом освіти Погребищенської міської</w:t>
      </w:r>
      <w:r w:rsidRPr="008468B0">
        <w:rPr>
          <w:rFonts w:ascii="Times New Roman" w:hAnsi="Times New Roman" w:cs="Times New Roman"/>
          <w:color w:val="FF0000"/>
          <w:sz w:val="28"/>
          <w:szCs w:val="28"/>
        </w:rPr>
        <w:t xml:space="preserve"> </w:t>
      </w:r>
      <w:r w:rsidRPr="008468B0">
        <w:rPr>
          <w:rFonts w:ascii="Times New Roman" w:hAnsi="Times New Roman" w:cs="Times New Roman"/>
          <w:sz w:val="28"/>
          <w:szCs w:val="28"/>
        </w:rPr>
        <w:t>ради відповідно до чинного законодавства та на основі кошторису.</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Джерелами фінансування  закладу є:</w:t>
      </w:r>
    </w:p>
    <w:p w:rsidR="00D52B2A" w:rsidRPr="008468B0" w:rsidRDefault="00D52B2A" w:rsidP="00A2510F">
      <w:pPr>
        <w:numPr>
          <w:ilvl w:val="0"/>
          <w:numId w:val="9"/>
        </w:numPr>
        <w:spacing w:after="0" w:line="240" w:lineRule="auto"/>
        <w:ind w:left="0" w:firstLine="709"/>
        <w:jc w:val="both"/>
        <w:rPr>
          <w:rFonts w:ascii="Times New Roman" w:hAnsi="Times New Roman" w:cs="Times New Roman"/>
          <w:sz w:val="28"/>
          <w:szCs w:val="28"/>
        </w:rPr>
      </w:pPr>
      <w:r w:rsidRPr="008468B0">
        <w:rPr>
          <w:rFonts w:ascii="Times New Roman" w:hAnsi="Times New Roman" w:cs="Times New Roman"/>
          <w:sz w:val="28"/>
          <w:szCs w:val="28"/>
        </w:rPr>
        <w:t>кошти бюджету Погребищенської міської ради;</w:t>
      </w:r>
    </w:p>
    <w:p w:rsidR="00D52B2A" w:rsidRPr="008468B0" w:rsidRDefault="00D52B2A" w:rsidP="00A2510F">
      <w:pPr>
        <w:numPr>
          <w:ilvl w:val="0"/>
          <w:numId w:val="9"/>
        </w:numPr>
        <w:spacing w:after="0" w:line="240" w:lineRule="auto"/>
        <w:ind w:left="0" w:firstLine="709"/>
        <w:jc w:val="both"/>
        <w:rPr>
          <w:rFonts w:ascii="Times New Roman" w:hAnsi="Times New Roman" w:cs="Times New Roman"/>
          <w:sz w:val="28"/>
          <w:szCs w:val="28"/>
        </w:rPr>
      </w:pPr>
      <w:r w:rsidRPr="008468B0">
        <w:rPr>
          <w:rFonts w:ascii="Times New Roman" w:hAnsi="Times New Roman" w:cs="Times New Roman"/>
          <w:sz w:val="28"/>
          <w:szCs w:val="28"/>
        </w:rPr>
        <w:t>кошти, отримані від надання додаткових освітніх  послуг, передбачених чинним законодавством;</w:t>
      </w:r>
    </w:p>
    <w:p w:rsidR="00D52B2A" w:rsidRPr="008468B0" w:rsidRDefault="00D52B2A" w:rsidP="00A2510F">
      <w:pPr>
        <w:numPr>
          <w:ilvl w:val="0"/>
          <w:numId w:val="9"/>
        </w:numPr>
        <w:spacing w:after="0" w:line="240" w:lineRule="auto"/>
        <w:ind w:left="0" w:firstLine="709"/>
        <w:jc w:val="both"/>
        <w:rPr>
          <w:rFonts w:ascii="Times New Roman" w:hAnsi="Times New Roman" w:cs="Times New Roman"/>
          <w:sz w:val="28"/>
          <w:szCs w:val="28"/>
        </w:rPr>
      </w:pPr>
      <w:r w:rsidRPr="008468B0">
        <w:rPr>
          <w:rFonts w:ascii="Times New Roman" w:hAnsi="Times New Roman" w:cs="Times New Roman"/>
          <w:sz w:val="28"/>
          <w:szCs w:val="28"/>
        </w:rPr>
        <w:t>кошти від реалізації списаного майна, від оренди приміщень, споруд, обладнання;</w:t>
      </w:r>
    </w:p>
    <w:p w:rsidR="00D52B2A" w:rsidRPr="008468B0" w:rsidRDefault="00D52B2A" w:rsidP="00A2510F">
      <w:pPr>
        <w:numPr>
          <w:ilvl w:val="0"/>
          <w:numId w:val="9"/>
        </w:numPr>
        <w:spacing w:after="0" w:line="240" w:lineRule="auto"/>
        <w:ind w:left="0" w:firstLine="709"/>
        <w:jc w:val="both"/>
        <w:rPr>
          <w:rFonts w:ascii="Times New Roman" w:hAnsi="Times New Roman" w:cs="Times New Roman"/>
          <w:sz w:val="28"/>
          <w:szCs w:val="28"/>
        </w:rPr>
      </w:pPr>
      <w:r w:rsidRPr="008468B0">
        <w:rPr>
          <w:rFonts w:ascii="Times New Roman" w:hAnsi="Times New Roman" w:cs="Times New Roman"/>
          <w:sz w:val="28"/>
          <w:szCs w:val="28"/>
        </w:rPr>
        <w:lastRenderedPageBreak/>
        <w:t>добровільні грошові внески і спонсорські пожертвування підприємств, установ, організацій та окремих громадян, іноземних, юридичних і фізичних осіб.</w:t>
      </w:r>
    </w:p>
    <w:p w:rsidR="00D52B2A" w:rsidRPr="008468B0" w:rsidRDefault="00D52B2A" w:rsidP="00A2510F">
      <w:pPr>
        <w:tabs>
          <w:tab w:val="left" w:pos="993"/>
        </w:tabs>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10.3. Бюджетне фінансування та власні надходження закладу зараховуються на рахунки, відкриті в органах Державної казначейської служби України і використовуються згідно з кошторисом.</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10.4. Порядок ведення діловодства і бухгалтерського обліку у закладі визначається чинним законодавством, нормативно-правовими актами Міністерства фінансів України, галузевого Міністерства та Погребищенської міської ради. За рішенням Погребищенської міської ради бухгалтерський облік може здійснюватися самостійно або через централізовану бухгалтерію відділу освіти Погребищенської міської ради.</w:t>
      </w:r>
    </w:p>
    <w:p w:rsidR="00D52B2A" w:rsidRPr="008468B0" w:rsidRDefault="00D52B2A" w:rsidP="00A2510F">
      <w:pPr>
        <w:tabs>
          <w:tab w:val="left" w:pos="567"/>
        </w:tabs>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 xml:space="preserve">10.5. Заклад складає та подає фінансову, бюджетну та статистичну звітність відповідно до чинного законодавства. </w:t>
      </w:r>
    </w:p>
    <w:p w:rsidR="00D52B2A" w:rsidRDefault="00D52B2A" w:rsidP="00A2510F">
      <w:pPr>
        <w:spacing w:after="0" w:line="240" w:lineRule="auto"/>
        <w:ind w:firstLine="709"/>
        <w:jc w:val="both"/>
        <w:rPr>
          <w:rFonts w:ascii="Times New Roman" w:hAnsi="Times New Roman" w:cs="Times New Roman"/>
          <w:sz w:val="28"/>
          <w:szCs w:val="28"/>
          <w:lang w:val="ru-RU"/>
        </w:rPr>
      </w:pPr>
    </w:p>
    <w:p w:rsidR="00A2510F" w:rsidRPr="00A2510F" w:rsidRDefault="00A2510F" w:rsidP="00A2510F">
      <w:pPr>
        <w:spacing w:after="0" w:line="240" w:lineRule="auto"/>
        <w:ind w:firstLine="709"/>
        <w:jc w:val="both"/>
        <w:rPr>
          <w:rFonts w:ascii="Times New Roman" w:hAnsi="Times New Roman" w:cs="Times New Roman"/>
          <w:sz w:val="28"/>
          <w:szCs w:val="28"/>
          <w:lang w:val="ru-RU"/>
        </w:rPr>
      </w:pPr>
    </w:p>
    <w:p w:rsidR="00D52B2A" w:rsidRPr="008468B0" w:rsidRDefault="00D52B2A" w:rsidP="00A2510F">
      <w:pPr>
        <w:spacing w:after="0" w:line="240" w:lineRule="auto"/>
        <w:ind w:firstLine="709"/>
        <w:jc w:val="center"/>
        <w:rPr>
          <w:rFonts w:ascii="Times New Roman" w:hAnsi="Times New Roman" w:cs="Times New Roman"/>
          <w:sz w:val="28"/>
          <w:szCs w:val="28"/>
        </w:rPr>
      </w:pPr>
      <w:r w:rsidRPr="008468B0">
        <w:rPr>
          <w:rFonts w:ascii="Times New Roman" w:hAnsi="Times New Roman" w:cs="Times New Roman"/>
          <w:sz w:val="28"/>
          <w:szCs w:val="28"/>
        </w:rPr>
        <w:t>ХІ. МІЖНАРОДНЕ СПІВРОБІТНИЦТВО</w:t>
      </w:r>
    </w:p>
    <w:p w:rsidR="00D52B2A" w:rsidRPr="008468B0" w:rsidRDefault="00D52B2A" w:rsidP="00A2510F">
      <w:pPr>
        <w:spacing w:after="0" w:line="240" w:lineRule="auto"/>
        <w:ind w:firstLine="709"/>
        <w:jc w:val="both"/>
        <w:rPr>
          <w:rFonts w:ascii="Times New Roman" w:hAnsi="Times New Roman" w:cs="Times New Roman"/>
          <w:sz w:val="28"/>
          <w:szCs w:val="28"/>
        </w:rPr>
      </w:pP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 xml:space="preserve">11.1. Заклад за наявності належної матеріально-технічної та соціально-культурної бази, відповідного фінансування має право проводити міжнародний учнівський та педагогічний обмін у рамках освітніх програм, </w:t>
      </w:r>
      <w:proofErr w:type="spellStart"/>
      <w:r w:rsidRPr="008468B0">
        <w:rPr>
          <w:rFonts w:ascii="Times New Roman" w:hAnsi="Times New Roman" w:cs="Times New Roman"/>
          <w:sz w:val="28"/>
          <w:szCs w:val="28"/>
        </w:rPr>
        <w:t>проєктів</w:t>
      </w:r>
      <w:proofErr w:type="spellEnd"/>
      <w:r w:rsidRPr="008468B0">
        <w:rPr>
          <w:rFonts w:ascii="Times New Roman" w:hAnsi="Times New Roman" w:cs="Times New Roman"/>
          <w:sz w:val="28"/>
          <w:szCs w:val="28"/>
        </w:rPr>
        <w:t>, встановлювати відповідно до законодавства прямі зв’язки з міжнародними організаціями та освітніми асоціаціями.</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11.2. Участь закладу в міжнародних програмах, проектах, учнівському та педагогічному обміні здійснюється відповідно до законодавства.</w:t>
      </w:r>
    </w:p>
    <w:p w:rsidR="00D52B2A" w:rsidRPr="008468B0" w:rsidRDefault="00D52B2A" w:rsidP="00A2510F">
      <w:pPr>
        <w:spacing w:after="0" w:line="240" w:lineRule="auto"/>
        <w:ind w:firstLine="709"/>
        <w:rPr>
          <w:rFonts w:ascii="Times New Roman" w:hAnsi="Times New Roman" w:cs="Times New Roman"/>
          <w:sz w:val="28"/>
          <w:szCs w:val="28"/>
        </w:rPr>
      </w:pPr>
    </w:p>
    <w:p w:rsidR="00D52B2A" w:rsidRPr="008468B0" w:rsidRDefault="00D52B2A" w:rsidP="00A2510F">
      <w:pPr>
        <w:spacing w:after="0" w:line="240" w:lineRule="auto"/>
        <w:ind w:firstLine="709"/>
        <w:jc w:val="center"/>
        <w:rPr>
          <w:rFonts w:ascii="Times New Roman" w:hAnsi="Times New Roman" w:cs="Times New Roman"/>
          <w:sz w:val="28"/>
          <w:szCs w:val="28"/>
        </w:rPr>
      </w:pPr>
    </w:p>
    <w:p w:rsidR="00D52B2A" w:rsidRPr="008468B0" w:rsidRDefault="00D52B2A" w:rsidP="00A2510F">
      <w:pPr>
        <w:spacing w:after="0" w:line="240" w:lineRule="auto"/>
        <w:ind w:firstLine="709"/>
        <w:jc w:val="center"/>
        <w:rPr>
          <w:rFonts w:ascii="Times New Roman" w:hAnsi="Times New Roman" w:cs="Times New Roman"/>
          <w:sz w:val="28"/>
          <w:szCs w:val="28"/>
        </w:rPr>
      </w:pPr>
      <w:r w:rsidRPr="008468B0">
        <w:rPr>
          <w:rFonts w:ascii="Times New Roman" w:hAnsi="Times New Roman" w:cs="Times New Roman"/>
          <w:sz w:val="28"/>
          <w:szCs w:val="28"/>
        </w:rPr>
        <w:t>XIІ. КОНТРОЛЬ ЗА ДІЯЛЬНІСТЮ ЗАКЛАДУ</w:t>
      </w:r>
    </w:p>
    <w:p w:rsidR="00D52B2A" w:rsidRPr="008468B0" w:rsidRDefault="00D52B2A" w:rsidP="00A2510F">
      <w:pPr>
        <w:spacing w:after="0" w:line="240" w:lineRule="auto"/>
        <w:ind w:firstLine="709"/>
        <w:jc w:val="center"/>
        <w:rPr>
          <w:rFonts w:ascii="Times New Roman" w:hAnsi="Times New Roman" w:cs="Times New Roman"/>
          <w:sz w:val="28"/>
          <w:szCs w:val="28"/>
        </w:rPr>
      </w:pP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12.1. Державний нагляд (контроль) у сфері освіти здійснюється з метою реалізації єдиної державної політики в цій сфері та спрямований на забезпечення інтересів суспільства щодо належної якості освіти та освітньої діяльності.</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12.2. Державний нагляд (контроль) у сфері освіти здійснюється Державною службою якості освіти та її територіальними органами.</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12.3. Державна служба якості освіти та її територіальні органи проводять інституційний аудит закладу відповідно до Закону «Про освіту» і позапланові перевірки у порядку, передбаченому Законом України «Про основні засади державного нагляду (контролю) у сфері господарської діяльності».</w:t>
      </w:r>
    </w:p>
    <w:p w:rsidR="00D52B2A" w:rsidRPr="008468B0" w:rsidRDefault="00D52B2A" w:rsidP="00A2510F">
      <w:pPr>
        <w:pBdr>
          <w:top w:val="nil"/>
          <w:left w:val="nil"/>
          <w:bottom w:val="nil"/>
          <w:right w:val="nil"/>
          <w:between w:val="nil"/>
        </w:pBdr>
        <w:shd w:val="clear" w:color="auto" w:fill="FFFFFF"/>
        <w:spacing w:after="0" w:line="240" w:lineRule="auto"/>
        <w:ind w:firstLine="709"/>
        <w:jc w:val="both"/>
        <w:rPr>
          <w:rFonts w:ascii="Times New Roman" w:hAnsi="Times New Roman" w:cs="Times New Roman"/>
          <w:color w:val="000000"/>
          <w:sz w:val="28"/>
          <w:szCs w:val="28"/>
        </w:rPr>
      </w:pPr>
      <w:r w:rsidRPr="008468B0">
        <w:rPr>
          <w:rFonts w:ascii="Times New Roman" w:hAnsi="Times New Roman" w:cs="Times New Roman"/>
          <w:color w:val="000000"/>
          <w:sz w:val="28"/>
          <w:szCs w:val="28"/>
        </w:rPr>
        <w:t>12.4. Інституційний аудит закладу проводиться один раз на 10 років. Інституційний аудит включає планову перевірку дотримання ліцензійних умов.</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highlight w:val="white"/>
        </w:rPr>
        <w:t>12.5. 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lastRenderedPageBreak/>
        <w:t>12.6. Державний нагляд за діяльністю закладу здійснюють засновник, відділ освіти Погребищенської міської ради в межах наданих їм повноважень.</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12.7. Внутрішню систему забезпечення якості освіти (</w:t>
      </w:r>
      <w:proofErr w:type="spellStart"/>
      <w:r w:rsidRPr="008468B0">
        <w:rPr>
          <w:rFonts w:ascii="Times New Roman" w:hAnsi="Times New Roman" w:cs="Times New Roman"/>
          <w:sz w:val="28"/>
          <w:szCs w:val="28"/>
        </w:rPr>
        <w:t>внутрішкільний</w:t>
      </w:r>
      <w:proofErr w:type="spellEnd"/>
      <w:r w:rsidRPr="008468B0">
        <w:rPr>
          <w:rFonts w:ascii="Times New Roman" w:hAnsi="Times New Roman" w:cs="Times New Roman"/>
          <w:sz w:val="28"/>
          <w:szCs w:val="28"/>
        </w:rPr>
        <w:t xml:space="preserve"> контроль) здійснює керівництво закладу;</w:t>
      </w:r>
    </w:p>
    <w:p w:rsidR="00D52B2A" w:rsidRDefault="00D52B2A" w:rsidP="00A2510F">
      <w:pPr>
        <w:spacing w:after="0" w:line="240" w:lineRule="auto"/>
        <w:ind w:firstLine="709"/>
        <w:jc w:val="both"/>
        <w:rPr>
          <w:rFonts w:ascii="Times New Roman" w:hAnsi="Times New Roman" w:cs="Times New Roman"/>
          <w:sz w:val="28"/>
          <w:szCs w:val="28"/>
          <w:lang w:val="ru-RU"/>
        </w:rPr>
      </w:pPr>
    </w:p>
    <w:p w:rsidR="00A2510F" w:rsidRPr="00A2510F" w:rsidRDefault="00A2510F" w:rsidP="00A2510F">
      <w:pPr>
        <w:spacing w:after="0" w:line="240" w:lineRule="auto"/>
        <w:ind w:firstLine="709"/>
        <w:jc w:val="both"/>
        <w:rPr>
          <w:rFonts w:ascii="Times New Roman" w:hAnsi="Times New Roman" w:cs="Times New Roman"/>
          <w:sz w:val="28"/>
          <w:szCs w:val="28"/>
          <w:lang w:val="ru-RU"/>
        </w:rPr>
      </w:pPr>
    </w:p>
    <w:p w:rsidR="00D52B2A" w:rsidRPr="008468B0" w:rsidRDefault="00D52B2A" w:rsidP="00A2510F">
      <w:pPr>
        <w:spacing w:after="0" w:line="240" w:lineRule="auto"/>
        <w:ind w:firstLine="709"/>
        <w:jc w:val="center"/>
        <w:rPr>
          <w:rFonts w:ascii="Times New Roman" w:hAnsi="Times New Roman" w:cs="Times New Roman"/>
          <w:sz w:val="28"/>
          <w:szCs w:val="28"/>
        </w:rPr>
      </w:pPr>
      <w:r w:rsidRPr="008468B0">
        <w:rPr>
          <w:rFonts w:ascii="Times New Roman" w:hAnsi="Times New Roman" w:cs="Times New Roman"/>
          <w:sz w:val="28"/>
          <w:szCs w:val="28"/>
        </w:rPr>
        <w:t>XІІІ.   ПОРЯДОК ВНЕСЕННЯ ЗМІН ДО СТАТУТУ</w:t>
      </w:r>
    </w:p>
    <w:p w:rsidR="00D52B2A" w:rsidRPr="008468B0" w:rsidRDefault="00D52B2A" w:rsidP="00A2510F">
      <w:pPr>
        <w:spacing w:after="0" w:line="240" w:lineRule="auto"/>
        <w:ind w:firstLine="709"/>
        <w:jc w:val="both"/>
        <w:rPr>
          <w:rFonts w:ascii="Times New Roman" w:hAnsi="Times New Roman" w:cs="Times New Roman"/>
          <w:sz w:val="28"/>
          <w:szCs w:val="28"/>
        </w:rPr>
      </w:pP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13.1. Зміни до Статуту затверджуються засновником (власником) закладу шляхом викладення Статуту в новій редакції.</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13.2. Зміни до Статуту здійснюються при змінах чинного законодавства та в інших випадках за рішенням засновника (власника).</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13.3. Зміни до Статуту набувають юридичної сили з моменту їх державної реєстрації згідно з чинним законодавством.</w:t>
      </w:r>
    </w:p>
    <w:p w:rsidR="00D52B2A" w:rsidRDefault="00D52B2A" w:rsidP="00A2510F">
      <w:pPr>
        <w:spacing w:after="0" w:line="240" w:lineRule="auto"/>
        <w:ind w:firstLine="709"/>
        <w:jc w:val="both"/>
        <w:rPr>
          <w:rFonts w:ascii="Times New Roman" w:hAnsi="Times New Roman" w:cs="Times New Roman"/>
          <w:sz w:val="28"/>
          <w:szCs w:val="28"/>
          <w:lang w:val="ru-RU"/>
        </w:rPr>
      </w:pPr>
    </w:p>
    <w:p w:rsidR="00A2510F" w:rsidRPr="00A2510F" w:rsidRDefault="00A2510F" w:rsidP="00A2510F">
      <w:pPr>
        <w:spacing w:after="0" w:line="240" w:lineRule="auto"/>
        <w:ind w:firstLine="709"/>
        <w:jc w:val="both"/>
        <w:rPr>
          <w:rFonts w:ascii="Times New Roman" w:hAnsi="Times New Roman" w:cs="Times New Roman"/>
          <w:sz w:val="28"/>
          <w:szCs w:val="28"/>
          <w:lang w:val="ru-RU"/>
        </w:rPr>
      </w:pPr>
    </w:p>
    <w:p w:rsidR="00D52B2A" w:rsidRPr="008468B0" w:rsidRDefault="00D52B2A" w:rsidP="00A2510F">
      <w:pPr>
        <w:spacing w:after="0" w:line="240" w:lineRule="auto"/>
        <w:ind w:firstLine="709"/>
        <w:jc w:val="center"/>
        <w:rPr>
          <w:rFonts w:ascii="Times New Roman" w:hAnsi="Times New Roman" w:cs="Times New Roman"/>
          <w:sz w:val="28"/>
          <w:szCs w:val="28"/>
        </w:rPr>
      </w:pPr>
      <w:r w:rsidRPr="008468B0">
        <w:rPr>
          <w:rFonts w:ascii="Times New Roman" w:hAnsi="Times New Roman" w:cs="Times New Roman"/>
          <w:sz w:val="28"/>
          <w:szCs w:val="28"/>
        </w:rPr>
        <w:t>ХІV.   РЕОРГАНІЗАЦІЯ АБО ЛІКВІДАЦІЯ ЗАКЛАДУ</w:t>
      </w:r>
    </w:p>
    <w:p w:rsidR="00D52B2A" w:rsidRPr="008468B0" w:rsidRDefault="00D52B2A" w:rsidP="00A2510F">
      <w:pPr>
        <w:spacing w:after="0" w:line="240" w:lineRule="auto"/>
        <w:ind w:firstLine="709"/>
        <w:jc w:val="both"/>
        <w:rPr>
          <w:rFonts w:ascii="Times New Roman" w:hAnsi="Times New Roman" w:cs="Times New Roman"/>
          <w:sz w:val="28"/>
          <w:szCs w:val="28"/>
        </w:rPr>
      </w:pP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 xml:space="preserve">14.1. Припинення діяльності </w:t>
      </w:r>
      <w:r w:rsidRPr="008468B0">
        <w:rPr>
          <w:rFonts w:ascii="Times New Roman" w:hAnsi="Times New Roman" w:cs="Times New Roman"/>
          <w:color w:val="000000"/>
          <w:sz w:val="28"/>
          <w:szCs w:val="28"/>
        </w:rPr>
        <w:t>ліцею</w:t>
      </w:r>
      <w:r w:rsidRPr="008468B0">
        <w:rPr>
          <w:rFonts w:ascii="Times New Roman" w:hAnsi="Times New Roman" w:cs="Times New Roman"/>
          <w:sz w:val="28"/>
          <w:szCs w:val="28"/>
        </w:rPr>
        <w:t xml:space="preserve"> здійснюється шляхом реорганізації (злиття, поділу, приєднання, перетворення) або ліквідації відповідно до чинного законодавства. Реорганізація зміна типу, ліквідація закладу(</w:t>
      </w:r>
      <w:proofErr w:type="spellStart"/>
      <w:r w:rsidRPr="008468B0">
        <w:rPr>
          <w:rFonts w:ascii="Times New Roman" w:hAnsi="Times New Roman" w:cs="Times New Roman"/>
          <w:sz w:val="28"/>
          <w:szCs w:val="28"/>
        </w:rPr>
        <w:t>ів</w:t>
      </w:r>
      <w:proofErr w:type="spellEnd"/>
      <w:r w:rsidRPr="008468B0">
        <w:rPr>
          <w:rFonts w:ascii="Times New Roman" w:hAnsi="Times New Roman" w:cs="Times New Roman"/>
          <w:sz w:val="28"/>
          <w:szCs w:val="28"/>
        </w:rPr>
        <w:t>) загальної середньої освіти у сільській місцевості допускаються лише після громадського обговорення проекту відповідного рішення засновника., який оприлюднюється не менше ніж за один рік до прийняття відповідного рішення.</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 xml:space="preserve">14.2. Ліквідація або реорганізація </w:t>
      </w:r>
      <w:r w:rsidRPr="008468B0">
        <w:rPr>
          <w:rFonts w:ascii="Times New Roman" w:hAnsi="Times New Roman" w:cs="Times New Roman"/>
          <w:color w:val="000000"/>
          <w:sz w:val="28"/>
          <w:szCs w:val="28"/>
        </w:rPr>
        <w:t>ліцею</w:t>
      </w:r>
      <w:r w:rsidRPr="008468B0">
        <w:rPr>
          <w:rFonts w:ascii="Times New Roman" w:hAnsi="Times New Roman" w:cs="Times New Roman"/>
          <w:sz w:val="28"/>
          <w:szCs w:val="28"/>
        </w:rPr>
        <w:t xml:space="preserve"> здійснюється за рішенням його засновника (власника) або за рішенням суду.</w:t>
      </w:r>
    </w:p>
    <w:p w:rsidR="00D52B2A" w:rsidRPr="008468B0" w:rsidRDefault="00D52B2A" w:rsidP="00A2510F">
      <w:pPr>
        <w:tabs>
          <w:tab w:val="left" w:pos="1134"/>
        </w:tabs>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 xml:space="preserve">14.3. У разі припинення діяльності </w:t>
      </w:r>
      <w:r w:rsidRPr="008468B0">
        <w:rPr>
          <w:rFonts w:ascii="Times New Roman" w:hAnsi="Times New Roman" w:cs="Times New Roman"/>
          <w:color w:val="000000"/>
          <w:sz w:val="28"/>
          <w:szCs w:val="28"/>
        </w:rPr>
        <w:t>ліцею</w:t>
      </w:r>
      <w:r w:rsidRPr="008468B0">
        <w:rPr>
          <w:rFonts w:ascii="Times New Roman" w:hAnsi="Times New Roman" w:cs="Times New Roman"/>
          <w:sz w:val="28"/>
          <w:szCs w:val="28"/>
        </w:rPr>
        <w:t xml:space="preserve"> (у результаті його ліквідації, злиття, поділу, приєднання або перетворення) активи </w:t>
      </w:r>
      <w:r w:rsidRPr="008468B0">
        <w:rPr>
          <w:rFonts w:ascii="Times New Roman" w:hAnsi="Times New Roman" w:cs="Times New Roman"/>
          <w:color w:val="000000"/>
          <w:sz w:val="28"/>
          <w:szCs w:val="28"/>
        </w:rPr>
        <w:t>ліцею</w:t>
      </w:r>
      <w:r w:rsidRPr="008468B0">
        <w:rPr>
          <w:rFonts w:ascii="Times New Roman" w:hAnsi="Times New Roman" w:cs="Times New Roman"/>
          <w:sz w:val="28"/>
          <w:szCs w:val="28"/>
        </w:rPr>
        <w:t xml:space="preserve"> за рішенням виконавчого комітету селищної ради передаються одній або кільком неприбутковим організаціям відповідного виду в межах комунальної власності громади або зараховуються до доходу бюджету Погребищенської міської ради в частині грошових коштів.</w:t>
      </w:r>
    </w:p>
    <w:p w:rsidR="00D52B2A" w:rsidRPr="008468B0" w:rsidRDefault="00D52B2A" w:rsidP="00A2510F">
      <w:pPr>
        <w:tabs>
          <w:tab w:val="left" w:pos="1134"/>
        </w:tabs>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 xml:space="preserve">14.4. У разі реорганізації </w:t>
      </w:r>
      <w:r w:rsidRPr="008468B0">
        <w:rPr>
          <w:rFonts w:ascii="Times New Roman" w:hAnsi="Times New Roman" w:cs="Times New Roman"/>
          <w:color w:val="000000"/>
          <w:sz w:val="28"/>
          <w:szCs w:val="28"/>
        </w:rPr>
        <w:t>ліцею</w:t>
      </w:r>
      <w:r w:rsidRPr="008468B0">
        <w:rPr>
          <w:rFonts w:ascii="Times New Roman" w:hAnsi="Times New Roman" w:cs="Times New Roman"/>
          <w:sz w:val="28"/>
          <w:szCs w:val="28"/>
        </w:rPr>
        <w:t xml:space="preserve"> вся сукупність його прав та обов’язків переходить до його правонаступників.</w:t>
      </w:r>
    </w:p>
    <w:p w:rsidR="00D52B2A" w:rsidRPr="008468B0" w:rsidRDefault="00D52B2A" w:rsidP="00A2510F">
      <w:pPr>
        <w:pBdr>
          <w:top w:val="nil"/>
          <w:left w:val="nil"/>
          <w:bottom w:val="nil"/>
          <w:right w:val="nil"/>
          <w:between w:val="nil"/>
        </w:pBdr>
        <w:spacing w:after="0" w:line="240" w:lineRule="auto"/>
        <w:ind w:firstLine="709"/>
        <w:jc w:val="both"/>
        <w:rPr>
          <w:rFonts w:ascii="Times New Roman" w:hAnsi="Times New Roman" w:cs="Times New Roman"/>
          <w:color w:val="000000"/>
          <w:sz w:val="28"/>
          <w:szCs w:val="28"/>
        </w:rPr>
      </w:pPr>
      <w:r w:rsidRPr="008468B0">
        <w:rPr>
          <w:rFonts w:ascii="Times New Roman" w:hAnsi="Times New Roman" w:cs="Times New Roman"/>
          <w:color w:val="000000"/>
          <w:sz w:val="28"/>
          <w:szCs w:val="28"/>
        </w:rPr>
        <w:t xml:space="preserve">14.5. Ліквідація проводиться ліквідаційною комісією, призначеною засновником (власником),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ліцеєм. Ліквідаційна комісія оцінює наявне майно ліцею, виявляє його дебіторів і кредиторів і розраховується з ними, складає ліквідаційний баланс і представляє його засновнику (власнику). </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 xml:space="preserve">14.6. </w:t>
      </w:r>
      <w:r w:rsidRPr="008468B0">
        <w:rPr>
          <w:rFonts w:ascii="Times New Roman" w:hAnsi="Times New Roman" w:cs="Times New Roman"/>
          <w:color w:val="000000"/>
          <w:sz w:val="28"/>
          <w:szCs w:val="28"/>
        </w:rPr>
        <w:t>Ліцей</w:t>
      </w:r>
      <w:r w:rsidRPr="008468B0">
        <w:rPr>
          <w:rFonts w:ascii="Times New Roman" w:hAnsi="Times New Roman" w:cs="Times New Roman"/>
          <w:sz w:val="28"/>
          <w:szCs w:val="28"/>
        </w:rPr>
        <w:t xml:space="preserve">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lastRenderedPageBreak/>
        <w:t>До Статуту закладу загальної середньої освіти можуть включатися положення щодо:</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w:t>
      </w:r>
      <w:r w:rsidRPr="008468B0">
        <w:rPr>
          <w:rFonts w:ascii="Times New Roman" w:hAnsi="Times New Roman" w:cs="Times New Roman"/>
          <w:sz w:val="28"/>
          <w:szCs w:val="28"/>
        </w:rPr>
        <w:tab/>
        <w:t>прав та обов'язків здобувачів освіти;</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w:t>
      </w:r>
      <w:r w:rsidRPr="008468B0">
        <w:rPr>
          <w:rFonts w:ascii="Times New Roman" w:hAnsi="Times New Roman" w:cs="Times New Roman"/>
          <w:sz w:val="28"/>
          <w:szCs w:val="28"/>
        </w:rPr>
        <w:tab/>
        <w:t>прав та обов'язків педагогічних працівників ;</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w:t>
      </w:r>
      <w:r w:rsidRPr="008468B0">
        <w:rPr>
          <w:rFonts w:ascii="Times New Roman" w:hAnsi="Times New Roman" w:cs="Times New Roman"/>
          <w:sz w:val="28"/>
          <w:szCs w:val="28"/>
        </w:rPr>
        <w:tab/>
        <w:t>прав та обов'язків інших осіб, які залучаються до освітнього процесу ;</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w:t>
      </w:r>
      <w:r w:rsidRPr="008468B0">
        <w:rPr>
          <w:rFonts w:ascii="Times New Roman" w:hAnsi="Times New Roman" w:cs="Times New Roman"/>
          <w:sz w:val="28"/>
          <w:szCs w:val="28"/>
        </w:rPr>
        <w:tab/>
        <w:t>прав та обов'язків батьків здобувачів освіти ;</w:t>
      </w:r>
    </w:p>
    <w:p w:rsidR="00D52B2A" w:rsidRPr="008468B0" w:rsidRDefault="00D52B2A" w:rsidP="00A2510F">
      <w:pPr>
        <w:spacing w:after="0" w:line="240" w:lineRule="auto"/>
        <w:ind w:firstLine="709"/>
        <w:jc w:val="both"/>
        <w:rPr>
          <w:rFonts w:ascii="Times New Roman" w:hAnsi="Times New Roman" w:cs="Times New Roman"/>
          <w:sz w:val="28"/>
          <w:szCs w:val="28"/>
        </w:rPr>
      </w:pPr>
      <w:r w:rsidRPr="008468B0">
        <w:rPr>
          <w:rFonts w:ascii="Times New Roman" w:hAnsi="Times New Roman" w:cs="Times New Roman"/>
          <w:sz w:val="28"/>
          <w:szCs w:val="28"/>
        </w:rPr>
        <w:t>•</w:t>
      </w:r>
      <w:r w:rsidRPr="008468B0">
        <w:rPr>
          <w:rFonts w:ascii="Times New Roman" w:hAnsi="Times New Roman" w:cs="Times New Roman"/>
          <w:sz w:val="28"/>
          <w:szCs w:val="28"/>
        </w:rPr>
        <w:tab/>
        <w:t>умов надання матеріальної допомоги для вирішення соціально-побутових питань педагогічних працівників за рахунок власних надходжень заклад освіти;</w:t>
      </w:r>
    </w:p>
    <w:p w:rsidR="00D52B2A" w:rsidRDefault="00D52B2A" w:rsidP="00A2510F">
      <w:pPr>
        <w:spacing w:after="0" w:line="240" w:lineRule="auto"/>
        <w:ind w:firstLine="709"/>
        <w:jc w:val="both"/>
        <w:rPr>
          <w:rFonts w:ascii="Times New Roman" w:hAnsi="Times New Roman" w:cs="Times New Roman"/>
          <w:sz w:val="28"/>
          <w:szCs w:val="28"/>
          <w:lang w:val="ru-RU"/>
        </w:rPr>
      </w:pPr>
      <w:r w:rsidRPr="008468B0">
        <w:rPr>
          <w:rFonts w:ascii="Times New Roman" w:hAnsi="Times New Roman" w:cs="Times New Roman"/>
          <w:sz w:val="28"/>
          <w:szCs w:val="28"/>
        </w:rPr>
        <w:t>•</w:t>
      </w:r>
      <w:r w:rsidRPr="008468B0">
        <w:rPr>
          <w:rFonts w:ascii="Times New Roman" w:hAnsi="Times New Roman" w:cs="Times New Roman"/>
          <w:sz w:val="28"/>
          <w:szCs w:val="28"/>
        </w:rPr>
        <w:tab/>
        <w:t>різних видів морального стимулювання та матеріального заохочення для учнів (вихованців).</w:t>
      </w:r>
    </w:p>
    <w:p w:rsidR="00A2510F" w:rsidRDefault="00A2510F" w:rsidP="00A2510F">
      <w:pPr>
        <w:spacing w:after="0" w:line="240" w:lineRule="auto"/>
        <w:ind w:firstLine="709"/>
        <w:jc w:val="both"/>
        <w:rPr>
          <w:rFonts w:ascii="Times New Roman" w:hAnsi="Times New Roman" w:cs="Times New Roman"/>
          <w:sz w:val="28"/>
          <w:szCs w:val="28"/>
          <w:lang w:val="ru-RU"/>
        </w:rPr>
      </w:pPr>
    </w:p>
    <w:p w:rsidR="00A2510F" w:rsidRDefault="00A2510F" w:rsidP="00A2510F">
      <w:pPr>
        <w:spacing w:after="0" w:line="240" w:lineRule="auto"/>
        <w:ind w:firstLine="709"/>
        <w:jc w:val="both"/>
        <w:rPr>
          <w:rFonts w:ascii="Times New Roman" w:hAnsi="Times New Roman" w:cs="Times New Roman"/>
          <w:sz w:val="28"/>
          <w:szCs w:val="28"/>
          <w:lang w:val="ru-RU"/>
        </w:rPr>
      </w:pPr>
    </w:p>
    <w:p w:rsidR="00A2510F" w:rsidRPr="00A2510F" w:rsidRDefault="00A2510F" w:rsidP="00A2510F">
      <w:pPr>
        <w:spacing w:after="0" w:line="240" w:lineRule="auto"/>
        <w:ind w:firstLine="709"/>
        <w:jc w:val="center"/>
        <w:rPr>
          <w:rFonts w:ascii="Times New Roman" w:hAnsi="Times New Roman" w:cs="Times New Roman"/>
          <w:sz w:val="28"/>
          <w:szCs w:val="28"/>
          <w:lang w:val="ru-RU"/>
        </w:rPr>
      </w:pPr>
      <w:r>
        <w:rPr>
          <w:rFonts w:ascii="Times New Roman" w:hAnsi="Times New Roman" w:cs="Times New Roman"/>
          <w:sz w:val="28"/>
          <w:szCs w:val="28"/>
          <w:lang w:val="ru-RU"/>
        </w:rPr>
        <w:t>_________________________</w:t>
      </w:r>
    </w:p>
    <w:sectPr w:rsidR="00A2510F" w:rsidRPr="00A2510F" w:rsidSect="008468B0">
      <w:pgSz w:w="11906" w:h="16838"/>
      <w:pgMar w:top="851"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sig w:usb0="00000000" w:usb1="00000000" w:usb2="00000000" w:usb3="00000000" w:csb0="00000000" w:csb1="00000000"/>
  </w:font>
  <w:font w:name="Antiqua">
    <w:altName w:val="Courier New"/>
    <w:charset w:val="00"/>
    <w:family w:val="swiss"/>
    <w:pitch w:val="variable"/>
    <w:sig w:usb0="00000001"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8372B"/>
    <w:multiLevelType w:val="hybridMultilevel"/>
    <w:tmpl w:val="4F8E6DC4"/>
    <w:lvl w:ilvl="0" w:tplc="860631FE">
      <w:start w:val="1"/>
      <w:numFmt w:val="decimal"/>
      <w:lvlText w:val="%1)"/>
      <w:lvlJc w:val="left"/>
      <w:pPr>
        <w:ind w:left="358" w:hanging="360"/>
      </w:pPr>
      <w:rPr>
        <w:rFonts w:hint="default"/>
      </w:rPr>
    </w:lvl>
    <w:lvl w:ilvl="1" w:tplc="04220019" w:tentative="1">
      <w:start w:val="1"/>
      <w:numFmt w:val="lowerLetter"/>
      <w:lvlText w:val="%2."/>
      <w:lvlJc w:val="left"/>
      <w:pPr>
        <w:ind w:left="1078" w:hanging="360"/>
      </w:pPr>
    </w:lvl>
    <w:lvl w:ilvl="2" w:tplc="0422001B" w:tentative="1">
      <w:start w:val="1"/>
      <w:numFmt w:val="lowerRoman"/>
      <w:lvlText w:val="%3."/>
      <w:lvlJc w:val="right"/>
      <w:pPr>
        <w:ind w:left="1798" w:hanging="180"/>
      </w:pPr>
    </w:lvl>
    <w:lvl w:ilvl="3" w:tplc="0422000F" w:tentative="1">
      <w:start w:val="1"/>
      <w:numFmt w:val="decimal"/>
      <w:lvlText w:val="%4."/>
      <w:lvlJc w:val="left"/>
      <w:pPr>
        <w:ind w:left="2518" w:hanging="360"/>
      </w:pPr>
    </w:lvl>
    <w:lvl w:ilvl="4" w:tplc="04220019" w:tentative="1">
      <w:start w:val="1"/>
      <w:numFmt w:val="lowerLetter"/>
      <w:lvlText w:val="%5."/>
      <w:lvlJc w:val="left"/>
      <w:pPr>
        <w:ind w:left="3238" w:hanging="360"/>
      </w:pPr>
    </w:lvl>
    <w:lvl w:ilvl="5" w:tplc="0422001B" w:tentative="1">
      <w:start w:val="1"/>
      <w:numFmt w:val="lowerRoman"/>
      <w:lvlText w:val="%6."/>
      <w:lvlJc w:val="right"/>
      <w:pPr>
        <w:ind w:left="3958" w:hanging="180"/>
      </w:pPr>
    </w:lvl>
    <w:lvl w:ilvl="6" w:tplc="0422000F" w:tentative="1">
      <w:start w:val="1"/>
      <w:numFmt w:val="decimal"/>
      <w:lvlText w:val="%7."/>
      <w:lvlJc w:val="left"/>
      <w:pPr>
        <w:ind w:left="4678" w:hanging="360"/>
      </w:pPr>
    </w:lvl>
    <w:lvl w:ilvl="7" w:tplc="04220019" w:tentative="1">
      <w:start w:val="1"/>
      <w:numFmt w:val="lowerLetter"/>
      <w:lvlText w:val="%8."/>
      <w:lvlJc w:val="left"/>
      <w:pPr>
        <w:ind w:left="5398" w:hanging="360"/>
      </w:pPr>
    </w:lvl>
    <w:lvl w:ilvl="8" w:tplc="0422001B" w:tentative="1">
      <w:start w:val="1"/>
      <w:numFmt w:val="lowerRoman"/>
      <w:lvlText w:val="%9."/>
      <w:lvlJc w:val="right"/>
      <w:pPr>
        <w:ind w:left="6118" w:hanging="180"/>
      </w:pPr>
    </w:lvl>
  </w:abstractNum>
  <w:abstractNum w:abstractNumId="1">
    <w:nsid w:val="0480486F"/>
    <w:multiLevelType w:val="hybridMultilevel"/>
    <w:tmpl w:val="80D875C6"/>
    <w:lvl w:ilvl="0" w:tplc="861A3B62">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084E59BE"/>
    <w:multiLevelType w:val="hybridMultilevel"/>
    <w:tmpl w:val="5CC8D35E"/>
    <w:lvl w:ilvl="0" w:tplc="B6DA36C4">
      <w:start w:val="1"/>
      <w:numFmt w:val="decimal"/>
      <w:lvlText w:val="%1."/>
      <w:lvlJc w:val="left"/>
      <w:pPr>
        <w:ind w:left="720" w:hanging="360"/>
      </w:pPr>
      <w:rPr>
        <w:rFonts w:asciiTheme="minorHAnsi" w:hAnsiTheme="minorHAnsi" w:cstheme="minorBidi"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100661B9"/>
    <w:multiLevelType w:val="multilevel"/>
    <w:tmpl w:val="7DFA51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nsid w:val="10A95A8D"/>
    <w:multiLevelType w:val="multilevel"/>
    <w:tmpl w:val="39189696"/>
    <w:lvl w:ilvl="0">
      <w:start w:val="1"/>
      <w:numFmt w:val="bullet"/>
      <w:lvlText w:val="−"/>
      <w:lvlJc w:val="left"/>
      <w:pPr>
        <w:ind w:left="1170" w:hanging="360"/>
      </w:pPr>
      <w:rPr>
        <w:rFonts w:ascii="Times New Roman" w:eastAsia="Times New Roman" w:hAnsi="Times New Roman" w:cs="Times New Roman"/>
      </w:rPr>
    </w:lvl>
    <w:lvl w:ilvl="1">
      <w:start w:val="1"/>
      <w:numFmt w:val="bullet"/>
      <w:lvlText w:val="o"/>
      <w:lvlJc w:val="left"/>
      <w:pPr>
        <w:ind w:left="1890" w:hanging="360"/>
      </w:pPr>
      <w:rPr>
        <w:rFonts w:ascii="Courier New" w:eastAsia="Courier New" w:hAnsi="Courier New" w:cs="Courier New"/>
      </w:rPr>
    </w:lvl>
    <w:lvl w:ilvl="2">
      <w:start w:val="1"/>
      <w:numFmt w:val="bullet"/>
      <w:lvlText w:val="▪"/>
      <w:lvlJc w:val="left"/>
      <w:pPr>
        <w:ind w:left="2610" w:hanging="360"/>
      </w:pPr>
      <w:rPr>
        <w:rFonts w:ascii="Noto Sans Symbols" w:eastAsia="Noto Sans Symbols" w:hAnsi="Noto Sans Symbols" w:cs="Noto Sans Symbols"/>
      </w:rPr>
    </w:lvl>
    <w:lvl w:ilvl="3">
      <w:start w:val="1"/>
      <w:numFmt w:val="bullet"/>
      <w:lvlText w:val="●"/>
      <w:lvlJc w:val="left"/>
      <w:pPr>
        <w:ind w:left="3330" w:hanging="360"/>
      </w:pPr>
      <w:rPr>
        <w:rFonts w:ascii="Noto Sans Symbols" w:eastAsia="Noto Sans Symbols" w:hAnsi="Noto Sans Symbols" w:cs="Noto Sans Symbols"/>
      </w:rPr>
    </w:lvl>
    <w:lvl w:ilvl="4">
      <w:start w:val="1"/>
      <w:numFmt w:val="bullet"/>
      <w:lvlText w:val="o"/>
      <w:lvlJc w:val="left"/>
      <w:pPr>
        <w:ind w:left="4050" w:hanging="360"/>
      </w:pPr>
      <w:rPr>
        <w:rFonts w:ascii="Courier New" w:eastAsia="Courier New" w:hAnsi="Courier New" w:cs="Courier New"/>
      </w:rPr>
    </w:lvl>
    <w:lvl w:ilvl="5">
      <w:start w:val="1"/>
      <w:numFmt w:val="bullet"/>
      <w:lvlText w:val="▪"/>
      <w:lvlJc w:val="left"/>
      <w:pPr>
        <w:ind w:left="4770" w:hanging="360"/>
      </w:pPr>
      <w:rPr>
        <w:rFonts w:ascii="Noto Sans Symbols" w:eastAsia="Noto Sans Symbols" w:hAnsi="Noto Sans Symbols" w:cs="Noto Sans Symbols"/>
      </w:rPr>
    </w:lvl>
    <w:lvl w:ilvl="6">
      <w:start w:val="1"/>
      <w:numFmt w:val="bullet"/>
      <w:lvlText w:val="●"/>
      <w:lvlJc w:val="left"/>
      <w:pPr>
        <w:ind w:left="5490" w:hanging="360"/>
      </w:pPr>
      <w:rPr>
        <w:rFonts w:ascii="Noto Sans Symbols" w:eastAsia="Noto Sans Symbols" w:hAnsi="Noto Sans Symbols" w:cs="Noto Sans Symbols"/>
      </w:rPr>
    </w:lvl>
    <w:lvl w:ilvl="7">
      <w:start w:val="1"/>
      <w:numFmt w:val="bullet"/>
      <w:lvlText w:val="o"/>
      <w:lvlJc w:val="left"/>
      <w:pPr>
        <w:ind w:left="6210" w:hanging="360"/>
      </w:pPr>
      <w:rPr>
        <w:rFonts w:ascii="Courier New" w:eastAsia="Courier New" w:hAnsi="Courier New" w:cs="Courier New"/>
      </w:rPr>
    </w:lvl>
    <w:lvl w:ilvl="8">
      <w:start w:val="1"/>
      <w:numFmt w:val="bullet"/>
      <w:lvlText w:val="▪"/>
      <w:lvlJc w:val="left"/>
      <w:pPr>
        <w:ind w:left="6930" w:hanging="360"/>
      </w:pPr>
      <w:rPr>
        <w:rFonts w:ascii="Noto Sans Symbols" w:eastAsia="Noto Sans Symbols" w:hAnsi="Noto Sans Symbols" w:cs="Noto Sans Symbols"/>
      </w:rPr>
    </w:lvl>
  </w:abstractNum>
  <w:abstractNum w:abstractNumId="5">
    <w:nsid w:val="14012779"/>
    <w:multiLevelType w:val="multilevel"/>
    <w:tmpl w:val="04CA26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nsid w:val="149E2EEE"/>
    <w:multiLevelType w:val="multilevel"/>
    <w:tmpl w:val="92205B6E"/>
    <w:lvl w:ilvl="0">
      <w:start w:val="1"/>
      <w:numFmt w:val="decimal"/>
      <w:lvlText w:val="%1."/>
      <w:lvlJc w:val="left"/>
      <w:pPr>
        <w:ind w:left="358" w:hanging="360"/>
      </w:pPr>
      <w:rPr>
        <w:rFonts w:hint="default"/>
      </w:rPr>
    </w:lvl>
    <w:lvl w:ilvl="1">
      <w:start w:val="1"/>
      <w:numFmt w:val="decimal"/>
      <w:isLgl/>
      <w:lvlText w:val="%1.%2."/>
      <w:lvlJc w:val="left"/>
      <w:pPr>
        <w:ind w:left="718" w:hanging="720"/>
      </w:pPr>
      <w:rPr>
        <w:rFonts w:hint="default"/>
      </w:rPr>
    </w:lvl>
    <w:lvl w:ilvl="2">
      <w:start w:val="1"/>
      <w:numFmt w:val="decimal"/>
      <w:isLgl/>
      <w:lvlText w:val="%1.%2.%3."/>
      <w:lvlJc w:val="left"/>
      <w:pPr>
        <w:ind w:left="718" w:hanging="720"/>
      </w:pPr>
      <w:rPr>
        <w:rFonts w:hint="default"/>
      </w:rPr>
    </w:lvl>
    <w:lvl w:ilvl="3">
      <w:start w:val="1"/>
      <w:numFmt w:val="decimal"/>
      <w:isLgl/>
      <w:lvlText w:val="%1.%2.%3.%4."/>
      <w:lvlJc w:val="left"/>
      <w:pPr>
        <w:ind w:left="1078" w:hanging="1080"/>
      </w:pPr>
      <w:rPr>
        <w:rFonts w:hint="default"/>
      </w:rPr>
    </w:lvl>
    <w:lvl w:ilvl="4">
      <w:start w:val="1"/>
      <w:numFmt w:val="decimal"/>
      <w:isLgl/>
      <w:lvlText w:val="%1.%2.%3.%4.%5."/>
      <w:lvlJc w:val="left"/>
      <w:pPr>
        <w:ind w:left="1078" w:hanging="1080"/>
      </w:pPr>
      <w:rPr>
        <w:rFonts w:hint="default"/>
      </w:rPr>
    </w:lvl>
    <w:lvl w:ilvl="5">
      <w:start w:val="1"/>
      <w:numFmt w:val="decimal"/>
      <w:isLgl/>
      <w:lvlText w:val="%1.%2.%3.%4.%5.%6."/>
      <w:lvlJc w:val="left"/>
      <w:pPr>
        <w:ind w:left="1438" w:hanging="1440"/>
      </w:pPr>
      <w:rPr>
        <w:rFonts w:hint="default"/>
      </w:rPr>
    </w:lvl>
    <w:lvl w:ilvl="6">
      <w:start w:val="1"/>
      <w:numFmt w:val="decimal"/>
      <w:isLgl/>
      <w:lvlText w:val="%1.%2.%3.%4.%5.%6.%7."/>
      <w:lvlJc w:val="left"/>
      <w:pPr>
        <w:ind w:left="1798" w:hanging="1800"/>
      </w:pPr>
      <w:rPr>
        <w:rFonts w:hint="default"/>
      </w:rPr>
    </w:lvl>
    <w:lvl w:ilvl="7">
      <w:start w:val="1"/>
      <w:numFmt w:val="decimal"/>
      <w:isLgl/>
      <w:lvlText w:val="%1.%2.%3.%4.%5.%6.%7.%8."/>
      <w:lvlJc w:val="left"/>
      <w:pPr>
        <w:ind w:left="1798" w:hanging="1800"/>
      </w:pPr>
      <w:rPr>
        <w:rFonts w:hint="default"/>
      </w:rPr>
    </w:lvl>
    <w:lvl w:ilvl="8">
      <w:start w:val="1"/>
      <w:numFmt w:val="decimal"/>
      <w:isLgl/>
      <w:lvlText w:val="%1.%2.%3.%4.%5.%6.%7.%8.%9."/>
      <w:lvlJc w:val="left"/>
      <w:pPr>
        <w:ind w:left="2158" w:hanging="2160"/>
      </w:pPr>
      <w:rPr>
        <w:rFonts w:hint="default"/>
      </w:rPr>
    </w:lvl>
  </w:abstractNum>
  <w:abstractNum w:abstractNumId="7">
    <w:nsid w:val="168F3005"/>
    <w:multiLevelType w:val="hybridMultilevel"/>
    <w:tmpl w:val="7E26F5AE"/>
    <w:lvl w:ilvl="0" w:tplc="B554D9FE">
      <w:start w:val="4"/>
      <w:numFmt w:val="bullet"/>
      <w:lvlText w:val="-"/>
      <w:lvlJc w:val="left"/>
      <w:pPr>
        <w:ind w:left="435" w:hanging="360"/>
      </w:pPr>
      <w:rPr>
        <w:rFonts w:ascii="Times New Roman" w:eastAsiaTheme="minorHAnsi" w:hAnsi="Times New Roman" w:cs="Times New Roman" w:hint="default"/>
      </w:rPr>
    </w:lvl>
    <w:lvl w:ilvl="1" w:tplc="04220003" w:tentative="1">
      <w:start w:val="1"/>
      <w:numFmt w:val="bullet"/>
      <w:lvlText w:val="o"/>
      <w:lvlJc w:val="left"/>
      <w:pPr>
        <w:ind w:left="1155" w:hanging="360"/>
      </w:pPr>
      <w:rPr>
        <w:rFonts w:ascii="Courier New" w:hAnsi="Courier New" w:cs="Courier New" w:hint="default"/>
      </w:rPr>
    </w:lvl>
    <w:lvl w:ilvl="2" w:tplc="04220005" w:tentative="1">
      <w:start w:val="1"/>
      <w:numFmt w:val="bullet"/>
      <w:lvlText w:val=""/>
      <w:lvlJc w:val="left"/>
      <w:pPr>
        <w:ind w:left="1875" w:hanging="360"/>
      </w:pPr>
      <w:rPr>
        <w:rFonts w:ascii="Wingdings" w:hAnsi="Wingdings" w:hint="default"/>
      </w:rPr>
    </w:lvl>
    <w:lvl w:ilvl="3" w:tplc="04220001" w:tentative="1">
      <w:start w:val="1"/>
      <w:numFmt w:val="bullet"/>
      <w:lvlText w:val=""/>
      <w:lvlJc w:val="left"/>
      <w:pPr>
        <w:ind w:left="2595" w:hanging="360"/>
      </w:pPr>
      <w:rPr>
        <w:rFonts w:ascii="Symbol" w:hAnsi="Symbol" w:hint="default"/>
      </w:rPr>
    </w:lvl>
    <w:lvl w:ilvl="4" w:tplc="04220003" w:tentative="1">
      <w:start w:val="1"/>
      <w:numFmt w:val="bullet"/>
      <w:lvlText w:val="o"/>
      <w:lvlJc w:val="left"/>
      <w:pPr>
        <w:ind w:left="3315" w:hanging="360"/>
      </w:pPr>
      <w:rPr>
        <w:rFonts w:ascii="Courier New" w:hAnsi="Courier New" w:cs="Courier New" w:hint="default"/>
      </w:rPr>
    </w:lvl>
    <w:lvl w:ilvl="5" w:tplc="04220005" w:tentative="1">
      <w:start w:val="1"/>
      <w:numFmt w:val="bullet"/>
      <w:lvlText w:val=""/>
      <w:lvlJc w:val="left"/>
      <w:pPr>
        <w:ind w:left="4035" w:hanging="360"/>
      </w:pPr>
      <w:rPr>
        <w:rFonts w:ascii="Wingdings" w:hAnsi="Wingdings" w:hint="default"/>
      </w:rPr>
    </w:lvl>
    <w:lvl w:ilvl="6" w:tplc="04220001" w:tentative="1">
      <w:start w:val="1"/>
      <w:numFmt w:val="bullet"/>
      <w:lvlText w:val=""/>
      <w:lvlJc w:val="left"/>
      <w:pPr>
        <w:ind w:left="4755" w:hanging="360"/>
      </w:pPr>
      <w:rPr>
        <w:rFonts w:ascii="Symbol" w:hAnsi="Symbol" w:hint="default"/>
      </w:rPr>
    </w:lvl>
    <w:lvl w:ilvl="7" w:tplc="04220003" w:tentative="1">
      <w:start w:val="1"/>
      <w:numFmt w:val="bullet"/>
      <w:lvlText w:val="o"/>
      <w:lvlJc w:val="left"/>
      <w:pPr>
        <w:ind w:left="5475" w:hanging="360"/>
      </w:pPr>
      <w:rPr>
        <w:rFonts w:ascii="Courier New" w:hAnsi="Courier New" w:cs="Courier New" w:hint="default"/>
      </w:rPr>
    </w:lvl>
    <w:lvl w:ilvl="8" w:tplc="04220005" w:tentative="1">
      <w:start w:val="1"/>
      <w:numFmt w:val="bullet"/>
      <w:lvlText w:val=""/>
      <w:lvlJc w:val="left"/>
      <w:pPr>
        <w:ind w:left="6195" w:hanging="360"/>
      </w:pPr>
      <w:rPr>
        <w:rFonts w:ascii="Wingdings" w:hAnsi="Wingdings" w:hint="default"/>
      </w:rPr>
    </w:lvl>
  </w:abstractNum>
  <w:abstractNum w:abstractNumId="8">
    <w:nsid w:val="1A847CC1"/>
    <w:multiLevelType w:val="multilevel"/>
    <w:tmpl w:val="AE464D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nsid w:val="37404E68"/>
    <w:multiLevelType w:val="hybridMultilevel"/>
    <w:tmpl w:val="85347AE4"/>
    <w:lvl w:ilvl="0" w:tplc="B042615C">
      <w:start w:val="4"/>
      <w:numFmt w:val="bullet"/>
      <w:lvlText w:val="-"/>
      <w:lvlJc w:val="left"/>
      <w:pPr>
        <w:ind w:left="435" w:hanging="360"/>
      </w:pPr>
      <w:rPr>
        <w:rFonts w:ascii="Times New Roman" w:eastAsiaTheme="minorHAnsi" w:hAnsi="Times New Roman" w:cs="Times New Roman" w:hint="default"/>
      </w:rPr>
    </w:lvl>
    <w:lvl w:ilvl="1" w:tplc="04220003" w:tentative="1">
      <w:start w:val="1"/>
      <w:numFmt w:val="bullet"/>
      <w:lvlText w:val="o"/>
      <w:lvlJc w:val="left"/>
      <w:pPr>
        <w:ind w:left="1155" w:hanging="360"/>
      </w:pPr>
      <w:rPr>
        <w:rFonts w:ascii="Courier New" w:hAnsi="Courier New" w:cs="Courier New" w:hint="default"/>
      </w:rPr>
    </w:lvl>
    <w:lvl w:ilvl="2" w:tplc="04220005" w:tentative="1">
      <w:start w:val="1"/>
      <w:numFmt w:val="bullet"/>
      <w:lvlText w:val=""/>
      <w:lvlJc w:val="left"/>
      <w:pPr>
        <w:ind w:left="1875" w:hanging="360"/>
      </w:pPr>
      <w:rPr>
        <w:rFonts w:ascii="Wingdings" w:hAnsi="Wingdings" w:hint="default"/>
      </w:rPr>
    </w:lvl>
    <w:lvl w:ilvl="3" w:tplc="04220001" w:tentative="1">
      <w:start w:val="1"/>
      <w:numFmt w:val="bullet"/>
      <w:lvlText w:val=""/>
      <w:lvlJc w:val="left"/>
      <w:pPr>
        <w:ind w:left="2595" w:hanging="360"/>
      </w:pPr>
      <w:rPr>
        <w:rFonts w:ascii="Symbol" w:hAnsi="Symbol" w:hint="default"/>
      </w:rPr>
    </w:lvl>
    <w:lvl w:ilvl="4" w:tplc="04220003" w:tentative="1">
      <w:start w:val="1"/>
      <w:numFmt w:val="bullet"/>
      <w:lvlText w:val="o"/>
      <w:lvlJc w:val="left"/>
      <w:pPr>
        <w:ind w:left="3315" w:hanging="360"/>
      </w:pPr>
      <w:rPr>
        <w:rFonts w:ascii="Courier New" w:hAnsi="Courier New" w:cs="Courier New" w:hint="default"/>
      </w:rPr>
    </w:lvl>
    <w:lvl w:ilvl="5" w:tplc="04220005" w:tentative="1">
      <w:start w:val="1"/>
      <w:numFmt w:val="bullet"/>
      <w:lvlText w:val=""/>
      <w:lvlJc w:val="left"/>
      <w:pPr>
        <w:ind w:left="4035" w:hanging="360"/>
      </w:pPr>
      <w:rPr>
        <w:rFonts w:ascii="Wingdings" w:hAnsi="Wingdings" w:hint="default"/>
      </w:rPr>
    </w:lvl>
    <w:lvl w:ilvl="6" w:tplc="04220001" w:tentative="1">
      <w:start w:val="1"/>
      <w:numFmt w:val="bullet"/>
      <w:lvlText w:val=""/>
      <w:lvlJc w:val="left"/>
      <w:pPr>
        <w:ind w:left="4755" w:hanging="360"/>
      </w:pPr>
      <w:rPr>
        <w:rFonts w:ascii="Symbol" w:hAnsi="Symbol" w:hint="default"/>
      </w:rPr>
    </w:lvl>
    <w:lvl w:ilvl="7" w:tplc="04220003" w:tentative="1">
      <w:start w:val="1"/>
      <w:numFmt w:val="bullet"/>
      <w:lvlText w:val="o"/>
      <w:lvlJc w:val="left"/>
      <w:pPr>
        <w:ind w:left="5475" w:hanging="360"/>
      </w:pPr>
      <w:rPr>
        <w:rFonts w:ascii="Courier New" w:hAnsi="Courier New" w:cs="Courier New" w:hint="default"/>
      </w:rPr>
    </w:lvl>
    <w:lvl w:ilvl="8" w:tplc="04220005" w:tentative="1">
      <w:start w:val="1"/>
      <w:numFmt w:val="bullet"/>
      <w:lvlText w:val=""/>
      <w:lvlJc w:val="left"/>
      <w:pPr>
        <w:ind w:left="6195" w:hanging="360"/>
      </w:pPr>
      <w:rPr>
        <w:rFonts w:ascii="Wingdings" w:hAnsi="Wingdings" w:hint="default"/>
      </w:rPr>
    </w:lvl>
  </w:abstractNum>
  <w:abstractNum w:abstractNumId="10">
    <w:nsid w:val="3AC852CC"/>
    <w:multiLevelType w:val="multilevel"/>
    <w:tmpl w:val="4F9217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nsid w:val="3D1108A7"/>
    <w:multiLevelType w:val="multilevel"/>
    <w:tmpl w:val="396C4ABE"/>
    <w:lvl w:ilvl="0">
      <w:start w:val="1"/>
      <w:numFmt w:val="bullet"/>
      <w:lvlText w:val="−"/>
      <w:lvlJc w:val="left"/>
      <w:pPr>
        <w:ind w:left="1287" w:hanging="360"/>
      </w:pPr>
      <w:rPr>
        <w:rFonts w:ascii="Times New Roman" w:eastAsia="Times New Roman" w:hAnsi="Times New Roman" w:cs="Times New Roman"/>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2">
    <w:nsid w:val="42AF783A"/>
    <w:multiLevelType w:val="multilevel"/>
    <w:tmpl w:val="1D2C6884"/>
    <w:lvl w:ilvl="0">
      <w:start w:val="1"/>
      <w:numFmt w:val="bullet"/>
      <w:lvlText w:val="−"/>
      <w:lvlJc w:val="left"/>
      <w:pPr>
        <w:ind w:left="720" w:hanging="360"/>
      </w:pPr>
      <w:rPr>
        <w:rFonts w:ascii="Noto Sans Symbols" w:eastAsia="Noto Sans Symbols" w:hAnsi="Noto Sans Symbols" w:cs="Noto Sans Symbols"/>
        <w:strike w:val="0"/>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nsid w:val="53B87CBA"/>
    <w:multiLevelType w:val="hybridMultilevel"/>
    <w:tmpl w:val="92EA9D9A"/>
    <w:lvl w:ilvl="0" w:tplc="44AC048A">
      <w:start w:val="1"/>
      <w:numFmt w:val="decimal"/>
      <w:lvlText w:val="%1."/>
      <w:lvlJc w:val="left"/>
      <w:pPr>
        <w:ind w:left="1211" w:hanging="360"/>
      </w:pPr>
    </w:lvl>
    <w:lvl w:ilvl="1" w:tplc="04220019">
      <w:start w:val="1"/>
      <w:numFmt w:val="lowerLetter"/>
      <w:lvlText w:val="%2."/>
      <w:lvlJc w:val="left"/>
      <w:pPr>
        <w:ind w:left="1931" w:hanging="360"/>
      </w:pPr>
    </w:lvl>
    <w:lvl w:ilvl="2" w:tplc="0422001B">
      <w:start w:val="1"/>
      <w:numFmt w:val="lowerRoman"/>
      <w:lvlText w:val="%3."/>
      <w:lvlJc w:val="right"/>
      <w:pPr>
        <w:ind w:left="2651" w:hanging="180"/>
      </w:pPr>
    </w:lvl>
    <w:lvl w:ilvl="3" w:tplc="0422000F">
      <w:start w:val="1"/>
      <w:numFmt w:val="decimal"/>
      <w:lvlText w:val="%4."/>
      <w:lvlJc w:val="left"/>
      <w:pPr>
        <w:ind w:left="3371" w:hanging="360"/>
      </w:pPr>
    </w:lvl>
    <w:lvl w:ilvl="4" w:tplc="04220019">
      <w:start w:val="1"/>
      <w:numFmt w:val="lowerLetter"/>
      <w:lvlText w:val="%5."/>
      <w:lvlJc w:val="left"/>
      <w:pPr>
        <w:ind w:left="4091" w:hanging="360"/>
      </w:pPr>
    </w:lvl>
    <w:lvl w:ilvl="5" w:tplc="0422001B">
      <w:start w:val="1"/>
      <w:numFmt w:val="lowerRoman"/>
      <w:lvlText w:val="%6."/>
      <w:lvlJc w:val="right"/>
      <w:pPr>
        <w:ind w:left="4811" w:hanging="180"/>
      </w:pPr>
    </w:lvl>
    <w:lvl w:ilvl="6" w:tplc="0422000F">
      <w:start w:val="1"/>
      <w:numFmt w:val="decimal"/>
      <w:lvlText w:val="%7."/>
      <w:lvlJc w:val="left"/>
      <w:pPr>
        <w:ind w:left="5531" w:hanging="360"/>
      </w:pPr>
    </w:lvl>
    <w:lvl w:ilvl="7" w:tplc="04220019">
      <w:start w:val="1"/>
      <w:numFmt w:val="lowerLetter"/>
      <w:lvlText w:val="%8."/>
      <w:lvlJc w:val="left"/>
      <w:pPr>
        <w:ind w:left="6251" w:hanging="360"/>
      </w:pPr>
    </w:lvl>
    <w:lvl w:ilvl="8" w:tplc="0422001B">
      <w:start w:val="1"/>
      <w:numFmt w:val="lowerRoman"/>
      <w:lvlText w:val="%9."/>
      <w:lvlJc w:val="right"/>
      <w:pPr>
        <w:ind w:left="6971" w:hanging="180"/>
      </w:pPr>
    </w:lvl>
  </w:abstractNum>
  <w:abstractNum w:abstractNumId="14">
    <w:nsid w:val="64BD030A"/>
    <w:multiLevelType w:val="multilevel"/>
    <w:tmpl w:val="A23A100A"/>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68780D2E"/>
    <w:multiLevelType w:val="multilevel"/>
    <w:tmpl w:val="BB6A613E"/>
    <w:lvl w:ilvl="0">
      <w:start w:val="6"/>
      <w:numFmt w:val="bullet"/>
      <w:lvlText w:val="-"/>
      <w:lvlJc w:val="left"/>
      <w:pPr>
        <w:ind w:left="735" w:hanging="360"/>
      </w:pPr>
      <w:rPr>
        <w:rFonts w:ascii="Times New Roman" w:eastAsia="Times New Roman" w:hAnsi="Times New Roman" w:cs="Times New Roman"/>
      </w:rPr>
    </w:lvl>
    <w:lvl w:ilvl="1">
      <w:start w:val="1"/>
      <w:numFmt w:val="bullet"/>
      <w:lvlText w:val="o"/>
      <w:lvlJc w:val="left"/>
      <w:pPr>
        <w:ind w:left="1455" w:hanging="360"/>
      </w:pPr>
      <w:rPr>
        <w:rFonts w:ascii="Courier New" w:eastAsia="Courier New" w:hAnsi="Courier New" w:cs="Courier New"/>
      </w:rPr>
    </w:lvl>
    <w:lvl w:ilvl="2">
      <w:start w:val="1"/>
      <w:numFmt w:val="bullet"/>
      <w:lvlText w:val="▪"/>
      <w:lvlJc w:val="left"/>
      <w:pPr>
        <w:ind w:left="2175" w:hanging="360"/>
      </w:pPr>
      <w:rPr>
        <w:rFonts w:ascii="Noto Sans Symbols" w:eastAsia="Noto Sans Symbols" w:hAnsi="Noto Sans Symbols" w:cs="Noto Sans Symbols"/>
      </w:rPr>
    </w:lvl>
    <w:lvl w:ilvl="3">
      <w:start w:val="1"/>
      <w:numFmt w:val="bullet"/>
      <w:lvlText w:val="●"/>
      <w:lvlJc w:val="left"/>
      <w:pPr>
        <w:ind w:left="2895" w:hanging="360"/>
      </w:pPr>
      <w:rPr>
        <w:rFonts w:ascii="Noto Sans Symbols" w:eastAsia="Noto Sans Symbols" w:hAnsi="Noto Sans Symbols" w:cs="Noto Sans Symbols"/>
      </w:rPr>
    </w:lvl>
    <w:lvl w:ilvl="4">
      <w:start w:val="1"/>
      <w:numFmt w:val="bullet"/>
      <w:lvlText w:val="o"/>
      <w:lvlJc w:val="left"/>
      <w:pPr>
        <w:ind w:left="3615" w:hanging="360"/>
      </w:pPr>
      <w:rPr>
        <w:rFonts w:ascii="Courier New" w:eastAsia="Courier New" w:hAnsi="Courier New" w:cs="Courier New"/>
      </w:rPr>
    </w:lvl>
    <w:lvl w:ilvl="5">
      <w:start w:val="1"/>
      <w:numFmt w:val="bullet"/>
      <w:lvlText w:val="▪"/>
      <w:lvlJc w:val="left"/>
      <w:pPr>
        <w:ind w:left="4335" w:hanging="360"/>
      </w:pPr>
      <w:rPr>
        <w:rFonts w:ascii="Noto Sans Symbols" w:eastAsia="Noto Sans Symbols" w:hAnsi="Noto Sans Symbols" w:cs="Noto Sans Symbols"/>
      </w:rPr>
    </w:lvl>
    <w:lvl w:ilvl="6">
      <w:start w:val="1"/>
      <w:numFmt w:val="bullet"/>
      <w:lvlText w:val="●"/>
      <w:lvlJc w:val="left"/>
      <w:pPr>
        <w:ind w:left="5055" w:hanging="360"/>
      </w:pPr>
      <w:rPr>
        <w:rFonts w:ascii="Noto Sans Symbols" w:eastAsia="Noto Sans Symbols" w:hAnsi="Noto Sans Symbols" w:cs="Noto Sans Symbols"/>
      </w:rPr>
    </w:lvl>
    <w:lvl w:ilvl="7">
      <w:start w:val="1"/>
      <w:numFmt w:val="bullet"/>
      <w:lvlText w:val="o"/>
      <w:lvlJc w:val="left"/>
      <w:pPr>
        <w:ind w:left="5775" w:hanging="360"/>
      </w:pPr>
      <w:rPr>
        <w:rFonts w:ascii="Courier New" w:eastAsia="Courier New" w:hAnsi="Courier New" w:cs="Courier New"/>
      </w:rPr>
    </w:lvl>
    <w:lvl w:ilvl="8">
      <w:start w:val="1"/>
      <w:numFmt w:val="bullet"/>
      <w:lvlText w:val="▪"/>
      <w:lvlJc w:val="left"/>
      <w:pPr>
        <w:ind w:left="6495" w:hanging="360"/>
      </w:pPr>
      <w:rPr>
        <w:rFonts w:ascii="Noto Sans Symbols" w:eastAsia="Noto Sans Symbols" w:hAnsi="Noto Sans Symbols" w:cs="Noto Sans Symbols"/>
      </w:rPr>
    </w:lvl>
  </w:abstractNum>
  <w:abstractNum w:abstractNumId="16">
    <w:nsid w:val="735D7F2F"/>
    <w:multiLevelType w:val="multilevel"/>
    <w:tmpl w:val="E57EB5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nsid w:val="75C30196"/>
    <w:multiLevelType w:val="multilevel"/>
    <w:tmpl w:val="30AE02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nsid w:val="7BE01D0E"/>
    <w:multiLevelType w:val="multilevel"/>
    <w:tmpl w:val="AA983870"/>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2"/>
  </w:num>
  <w:num w:numId="2">
    <w:abstractNumId w:val="6"/>
  </w:num>
  <w:num w:numId="3">
    <w:abstractNumId w:val="0"/>
  </w:num>
  <w:num w:numId="4">
    <w:abstractNumId w:val="17"/>
  </w:num>
  <w:num w:numId="5">
    <w:abstractNumId w:val="8"/>
  </w:num>
  <w:num w:numId="6">
    <w:abstractNumId w:val="4"/>
  </w:num>
  <w:num w:numId="7">
    <w:abstractNumId w:val="10"/>
  </w:num>
  <w:num w:numId="8">
    <w:abstractNumId w:val="5"/>
  </w:num>
  <w:num w:numId="9">
    <w:abstractNumId w:val="3"/>
  </w:num>
  <w:num w:numId="10">
    <w:abstractNumId w:val="11"/>
  </w:num>
  <w:num w:numId="11">
    <w:abstractNumId w:val="14"/>
  </w:num>
  <w:num w:numId="12">
    <w:abstractNumId w:val="15"/>
  </w:num>
  <w:num w:numId="13">
    <w:abstractNumId w:val="18"/>
  </w:num>
  <w:num w:numId="14">
    <w:abstractNumId w:val="12"/>
  </w:num>
  <w:num w:numId="15">
    <w:abstractNumId w:val="16"/>
  </w:num>
  <w:num w:numId="16">
    <w:abstractNumId w:val="9"/>
  </w:num>
  <w:num w:numId="17">
    <w:abstractNumId w:val="7"/>
  </w:num>
  <w:num w:numId="18">
    <w:abstractNumId w:val="1"/>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7502D4"/>
    <w:rsid w:val="00081AED"/>
    <w:rsid w:val="000E212E"/>
    <w:rsid w:val="000E6007"/>
    <w:rsid w:val="0016120D"/>
    <w:rsid w:val="00171138"/>
    <w:rsid w:val="00222E2F"/>
    <w:rsid w:val="002B3CCA"/>
    <w:rsid w:val="003C62E7"/>
    <w:rsid w:val="00482191"/>
    <w:rsid w:val="00494DE3"/>
    <w:rsid w:val="004A0A9A"/>
    <w:rsid w:val="00573773"/>
    <w:rsid w:val="00640495"/>
    <w:rsid w:val="006565B7"/>
    <w:rsid w:val="007502D4"/>
    <w:rsid w:val="007D113A"/>
    <w:rsid w:val="007E1E96"/>
    <w:rsid w:val="008468B0"/>
    <w:rsid w:val="00A003FA"/>
    <w:rsid w:val="00A2510F"/>
    <w:rsid w:val="00C402C4"/>
    <w:rsid w:val="00C977FC"/>
    <w:rsid w:val="00CD3882"/>
    <w:rsid w:val="00D52B2A"/>
    <w:rsid w:val="00F7339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219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502D4"/>
    <w:pPr>
      <w:ind w:left="720"/>
      <w:contextualSpacing/>
    </w:pPr>
    <w:rPr>
      <w:rFonts w:eastAsiaTheme="minorHAnsi"/>
      <w:lang w:eastAsia="en-US"/>
    </w:rPr>
  </w:style>
  <w:style w:type="paragraph" w:customStyle="1" w:styleId="Default">
    <w:name w:val="Default"/>
    <w:rsid w:val="00D52B2A"/>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customStyle="1" w:styleId="rvps2">
    <w:name w:val="rvps2"/>
    <w:basedOn w:val="a"/>
    <w:uiPriority w:val="99"/>
    <w:rsid w:val="00D52B2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4">
    <w:name w:val="header"/>
    <w:basedOn w:val="a"/>
    <w:link w:val="a5"/>
    <w:uiPriority w:val="99"/>
    <w:semiHidden/>
    <w:unhideWhenUsed/>
    <w:rsid w:val="00D52B2A"/>
    <w:pPr>
      <w:tabs>
        <w:tab w:val="center" w:pos="4819"/>
        <w:tab w:val="right" w:pos="9639"/>
      </w:tabs>
      <w:spacing w:after="0" w:line="240" w:lineRule="auto"/>
    </w:pPr>
    <w:rPr>
      <w:rFonts w:ascii="Times New Roman" w:eastAsia="Times New Roman" w:hAnsi="Times New Roman" w:cs="Times New Roman"/>
      <w:sz w:val="28"/>
      <w:szCs w:val="28"/>
    </w:rPr>
  </w:style>
  <w:style w:type="character" w:customStyle="1" w:styleId="a5">
    <w:name w:val="Верхний колонтитул Знак"/>
    <w:basedOn w:val="a0"/>
    <w:link w:val="a4"/>
    <w:uiPriority w:val="99"/>
    <w:semiHidden/>
    <w:rsid w:val="00D52B2A"/>
    <w:rPr>
      <w:rFonts w:ascii="Times New Roman" w:eastAsia="Times New Roman" w:hAnsi="Times New Roman" w:cs="Times New Roman"/>
      <w:sz w:val="28"/>
      <w:szCs w:val="28"/>
    </w:rPr>
  </w:style>
  <w:style w:type="paragraph" w:styleId="a6">
    <w:name w:val="footer"/>
    <w:basedOn w:val="a"/>
    <w:link w:val="a7"/>
    <w:uiPriority w:val="99"/>
    <w:semiHidden/>
    <w:unhideWhenUsed/>
    <w:rsid w:val="00D52B2A"/>
    <w:pPr>
      <w:tabs>
        <w:tab w:val="center" w:pos="4819"/>
        <w:tab w:val="right" w:pos="9639"/>
      </w:tabs>
      <w:spacing w:after="0" w:line="240" w:lineRule="auto"/>
    </w:pPr>
    <w:rPr>
      <w:rFonts w:ascii="Times New Roman" w:eastAsia="Times New Roman" w:hAnsi="Times New Roman" w:cs="Times New Roman"/>
      <w:sz w:val="28"/>
      <w:szCs w:val="28"/>
    </w:rPr>
  </w:style>
  <w:style w:type="character" w:customStyle="1" w:styleId="a7">
    <w:name w:val="Нижний колонтитул Знак"/>
    <w:basedOn w:val="a0"/>
    <w:link w:val="a6"/>
    <w:uiPriority w:val="99"/>
    <w:semiHidden/>
    <w:rsid w:val="00D52B2A"/>
    <w:rPr>
      <w:rFonts w:ascii="Times New Roman" w:eastAsia="Times New Roman" w:hAnsi="Times New Roman" w:cs="Times New Roman"/>
      <w:sz w:val="28"/>
      <w:szCs w:val="28"/>
    </w:rPr>
  </w:style>
  <w:style w:type="paragraph" w:styleId="a8">
    <w:name w:val="List"/>
    <w:basedOn w:val="a"/>
    <w:rsid w:val="002B3CCA"/>
    <w:pPr>
      <w:suppressAutoHyphens/>
      <w:spacing w:after="120" w:line="240" w:lineRule="auto"/>
    </w:pPr>
    <w:rPr>
      <w:rFonts w:ascii="Antiqua" w:eastAsia="Times New Roman" w:hAnsi="Antiqua" w:cs="Arial"/>
      <w:sz w:val="26"/>
      <w:szCs w:val="20"/>
      <w:lang w:eastAsia="ar-SA"/>
    </w:rPr>
  </w:style>
  <w:style w:type="paragraph" w:customStyle="1" w:styleId="2">
    <w:name w:val="Обычный2"/>
    <w:uiPriority w:val="99"/>
    <w:rsid w:val="00A003FA"/>
    <w:pPr>
      <w:suppressAutoHyphens/>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
    <w:name w:val="Основной текст (3)_"/>
    <w:link w:val="30"/>
    <w:locked/>
    <w:rsid w:val="000E6007"/>
    <w:rPr>
      <w:b/>
      <w:bCs/>
      <w:sz w:val="32"/>
      <w:szCs w:val="32"/>
      <w:shd w:val="clear" w:color="auto" w:fill="FFFFFF"/>
    </w:rPr>
  </w:style>
  <w:style w:type="paragraph" w:customStyle="1" w:styleId="30">
    <w:name w:val="Основной текст (3)"/>
    <w:basedOn w:val="a"/>
    <w:link w:val="3"/>
    <w:rsid w:val="000E6007"/>
    <w:pPr>
      <w:widowControl w:val="0"/>
      <w:shd w:val="clear" w:color="auto" w:fill="FFFFFF"/>
      <w:spacing w:after="0" w:line="346" w:lineRule="exact"/>
      <w:ind w:firstLine="1440"/>
    </w:pPr>
    <w:rPr>
      <w:b/>
      <w:bCs/>
      <w:sz w:val="32"/>
      <w:szCs w:val="32"/>
    </w:rPr>
  </w:style>
  <w:style w:type="paragraph" w:styleId="a9">
    <w:name w:val="Balloon Text"/>
    <w:basedOn w:val="a"/>
    <w:link w:val="aa"/>
    <w:uiPriority w:val="99"/>
    <w:semiHidden/>
    <w:unhideWhenUsed/>
    <w:rsid w:val="000E6007"/>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0E600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79758640">
      <w:bodyDiv w:val="1"/>
      <w:marLeft w:val="0"/>
      <w:marRight w:val="0"/>
      <w:marTop w:val="0"/>
      <w:marBottom w:val="0"/>
      <w:divBdr>
        <w:top w:val="none" w:sz="0" w:space="0" w:color="auto"/>
        <w:left w:val="none" w:sz="0" w:space="0" w:color="auto"/>
        <w:bottom w:val="none" w:sz="0" w:space="0" w:color="auto"/>
        <w:right w:val="none" w:sz="0" w:space="0" w:color="auto"/>
      </w:divBdr>
    </w:div>
    <w:div w:id="1348796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yperlink" Target="https://zakon.rada.gov.ua/laws/show/z0001-18"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zakon.rada.gov.ua/laws/show/1187-2015-%D0%BF" TargetMode="External"/><Relationship Id="rId12" Type="http://schemas.openxmlformats.org/officeDocument/2006/relationships/hyperlink" Target="https://zakon.rada.gov.ua/laws/show/2145-19"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zakon.rada.gov.ua/laws/show/254%D0%BA/96-%D0%B2%D1%80" TargetMode="External"/><Relationship Id="rId1" Type="http://schemas.openxmlformats.org/officeDocument/2006/relationships/numbering" Target="numbering.xml"/><Relationship Id="rId6" Type="http://schemas.openxmlformats.org/officeDocument/2006/relationships/hyperlink" Target="https://zakon.rada.gov.ua/laws/show/463-20" TargetMode="External"/><Relationship Id="rId11" Type="http://schemas.openxmlformats.org/officeDocument/2006/relationships/hyperlink" Target="https://zakon.rada.gov.ua/laws/show/463-20" TargetMode="External"/><Relationship Id="rId5" Type="http://schemas.openxmlformats.org/officeDocument/2006/relationships/image" Target="media/image1.emf"/><Relationship Id="rId15" Type="http://schemas.openxmlformats.org/officeDocument/2006/relationships/hyperlink" Target="https://zakon.rada.gov.ua/laws/show/254%D0%BA/96-%D0%B2%D1%80" TargetMode="External"/><Relationship Id="rId10" Type="http://schemas.openxmlformats.org/officeDocument/2006/relationships/hyperlink" Target="https://zakon.rada.gov.ua/laws/show/2145-19" TargetMode="External"/><Relationship Id="rId4" Type="http://schemas.openxmlformats.org/officeDocument/2006/relationships/webSettings" Target="webSettings.xml"/><Relationship Id="rId9" Type="http://schemas.openxmlformats.org/officeDocument/2006/relationships/hyperlink" Target="https://zakon.rada.gov.ua/laws/show/463-20" TargetMode="External"/><Relationship Id="rId14" Type="http://schemas.openxmlformats.org/officeDocument/2006/relationships/hyperlink" Target="https://zakon.rada.gov.ua/laws/show/463-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TotalTime>
  <Pages>30</Pages>
  <Words>10482</Words>
  <Characters>59754</Characters>
  <Application>Microsoft Office Word</Application>
  <DocSecurity>0</DocSecurity>
  <Lines>497</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cp:revision>
  <cp:lastPrinted>2023-02-28T09:08:00Z</cp:lastPrinted>
  <dcterms:created xsi:type="dcterms:W3CDTF">2022-11-30T05:37:00Z</dcterms:created>
  <dcterms:modified xsi:type="dcterms:W3CDTF">2023-02-28T10:25:00Z</dcterms:modified>
</cp:coreProperties>
</file>